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ПРОГРАММа </w:t>
      </w:r>
      <w:r w:rsidR="00972CEE">
        <w:rPr>
          <w:b/>
          <w:bCs/>
          <w:caps/>
          <w:sz w:val="28"/>
          <w:szCs w:val="28"/>
        </w:rPr>
        <w:t>Учебной практики</w:t>
      </w:r>
    </w:p>
    <w:p w:rsidR="00972CEE" w:rsidRPr="00972CEE" w:rsidRDefault="00972CEE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73846">
        <w:rPr>
          <w:b/>
          <w:caps/>
          <w:sz w:val="28"/>
          <w:szCs w:val="28"/>
        </w:rPr>
        <w:t>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061C5" w:rsidRPr="003061C5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0309DB">
        <w:rPr>
          <w:b/>
          <w:bCs/>
          <w:sz w:val="28"/>
          <w:szCs w:val="28"/>
        </w:rPr>
        <w:t>2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Осуществление интеграции программных модулей</w:t>
      </w: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72CEE" w:rsidRDefault="00972CEE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Pr="00556729" w:rsidRDefault="00702645" w:rsidP="003061C5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 w:rsidRPr="007A6698">
        <w:rPr>
          <w:sz w:val="28"/>
          <w:szCs w:val="28"/>
        </w:rPr>
        <w:t>Программа учебной практики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3061C5">
        <w:rPr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09.02.07</w:t>
      </w:r>
      <w:r w:rsidR="003061C5" w:rsidRPr="0065657A">
        <w:rPr>
          <w:b/>
          <w:bCs/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702645" w:rsidRDefault="0070264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Хутатова</w:t>
      </w:r>
      <w:proofErr w:type="spellEnd"/>
      <w:r>
        <w:rPr>
          <w:sz w:val="28"/>
          <w:szCs w:val="28"/>
        </w:rPr>
        <w:t xml:space="preserve"> Елена Викторовна</w:t>
      </w:r>
      <w:r w:rsidR="003061C5">
        <w:rPr>
          <w:sz w:val="28"/>
          <w:szCs w:val="28"/>
        </w:rPr>
        <w:t xml:space="preserve">, преподаватель </w:t>
      </w:r>
    </w:p>
    <w:p w:rsidR="00702645" w:rsidRPr="00E577B2" w:rsidRDefault="00702645" w:rsidP="00702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Лозовская Оксана Анатольевна, преподаватель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BC3B51" w:rsidRDefault="00BC3B51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BC3B51" w:rsidSect="00C9087E">
          <w:footerReference w:type="default" r:id="rId8"/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9039"/>
        <w:gridCol w:w="1417"/>
      </w:tblGrid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B3615A">
              <w:rPr>
                <w:caps/>
                <w:sz w:val="28"/>
                <w:szCs w:val="28"/>
              </w:rPr>
              <w:t xml:space="preserve">Учебной практики по </w:t>
            </w:r>
            <w:r w:rsidR="00493571">
              <w:rPr>
                <w:caps/>
                <w:sz w:val="28"/>
                <w:szCs w:val="28"/>
              </w:rPr>
              <w:t>профессионально</w:t>
            </w:r>
            <w:r w:rsidR="00B3615A">
              <w:rPr>
                <w:caps/>
                <w:sz w:val="28"/>
                <w:szCs w:val="28"/>
              </w:rPr>
              <w:t>му</w:t>
            </w:r>
            <w:r w:rsidR="00493571">
              <w:rPr>
                <w:caps/>
                <w:sz w:val="28"/>
                <w:szCs w:val="28"/>
              </w:rPr>
              <w:t xml:space="preserve"> модул</w:t>
            </w:r>
            <w:r w:rsidR="00B3615A">
              <w:rPr>
                <w:caps/>
                <w:sz w:val="28"/>
                <w:szCs w:val="28"/>
              </w:rPr>
              <w:t>ю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B3615A">
              <w:rPr>
                <w:caps/>
                <w:sz w:val="28"/>
                <w:szCs w:val="28"/>
              </w:rPr>
              <w:t>Учебной практики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rPr>
          <w:trHeight w:val="670"/>
        </w:trPr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B3615A"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B348EA"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750086" w:rsidRDefault="00750086" w:rsidP="00DF7737">
      <w:pPr>
        <w:sectPr w:rsidR="00750086" w:rsidSect="00C9087E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3061C5" w:rsidRDefault="003061C5" w:rsidP="00DF7737"/>
    <w:p w:rsidR="003061C5" w:rsidRPr="003061C5" w:rsidRDefault="003061C5" w:rsidP="008A07A1">
      <w:pPr>
        <w:pStyle w:val="a4"/>
        <w:numPr>
          <w:ilvl w:val="0"/>
          <w:numId w:val="4"/>
        </w:numPr>
        <w:ind w:left="284" w:hanging="284"/>
        <w:jc w:val="both"/>
        <w:rPr>
          <w:b/>
          <w:sz w:val="28"/>
        </w:rPr>
      </w:pPr>
      <w:r w:rsidRPr="003061C5">
        <w:rPr>
          <w:b/>
          <w:sz w:val="28"/>
        </w:rPr>
        <w:t>ОБЩАЯ ХАРАКТЕРИСТИКА ПРОГРАММЫ</w:t>
      </w:r>
      <w:r>
        <w:rPr>
          <w:b/>
          <w:sz w:val="28"/>
        </w:rPr>
        <w:t xml:space="preserve"> </w:t>
      </w:r>
      <w:r w:rsidR="00407980">
        <w:rPr>
          <w:b/>
          <w:sz w:val="28"/>
        </w:rPr>
        <w:t xml:space="preserve">УЧЕБНОЙ ПРАКТИКИ ПО </w:t>
      </w:r>
      <w:r w:rsidRPr="003061C5">
        <w:rPr>
          <w:b/>
          <w:sz w:val="28"/>
        </w:rPr>
        <w:t>ПРОФЕССИОНАЛЬНО</w:t>
      </w:r>
      <w:r w:rsidR="00407980">
        <w:rPr>
          <w:b/>
          <w:sz w:val="28"/>
        </w:rPr>
        <w:t>МУ</w:t>
      </w:r>
      <w:r w:rsidRPr="003061C5">
        <w:rPr>
          <w:b/>
          <w:sz w:val="28"/>
        </w:rPr>
        <w:t xml:space="preserve"> МОДУЛ</w:t>
      </w:r>
      <w:r w:rsidR="00407980">
        <w:rPr>
          <w:b/>
          <w:sz w:val="28"/>
        </w:rPr>
        <w:t>Ю</w:t>
      </w:r>
      <w:r>
        <w:rPr>
          <w:b/>
          <w:sz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0309DB">
        <w:rPr>
          <w:b/>
          <w:bCs/>
          <w:sz w:val="28"/>
          <w:szCs w:val="28"/>
        </w:rPr>
        <w:t>2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ОСУЩЕСТВЛЕНИЕ ИНТЕГРАЦИИ ПРОГРАММНЫХ МОДУЛЕЙ</w:t>
      </w:r>
    </w:p>
    <w:p w:rsidR="00496B2B" w:rsidRPr="008D3701" w:rsidRDefault="00496B2B" w:rsidP="008D3701">
      <w:pPr>
        <w:pStyle w:val="a5"/>
        <w:jc w:val="both"/>
        <w:rPr>
          <w:sz w:val="28"/>
          <w:szCs w:val="28"/>
        </w:rPr>
      </w:pPr>
    </w:p>
    <w:p w:rsidR="003061C5" w:rsidRPr="003061C5" w:rsidRDefault="003061C5" w:rsidP="003061C5">
      <w:pPr>
        <w:suppressAutoHyphens/>
        <w:ind w:left="709" w:hanging="425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</w:t>
      </w:r>
      <w:r w:rsidR="00B675ED">
        <w:rPr>
          <w:b/>
          <w:sz w:val="28"/>
        </w:rPr>
        <w:t>программы учебной практики</w:t>
      </w:r>
      <w:r w:rsidRPr="003061C5">
        <w:rPr>
          <w:b/>
          <w:sz w:val="28"/>
        </w:rPr>
        <w:t xml:space="preserve"> </w:t>
      </w:r>
    </w:p>
    <w:p w:rsidR="003061C5" w:rsidRDefault="003061C5" w:rsidP="00B675ED">
      <w:pPr>
        <w:pStyle w:val="a5"/>
        <w:ind w:left="284" w:right="-1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</w:t>
      </w:r>
      <w:r w:rsidR="00064C24">
        <w:rPr>
          <w:sz w:val="28"/>
        </w:rPr>
        <w:t>освоения</w:t>
      </w:r>
      <w:r w:rsidRPr="003061C5">
        <w:rPr>
          <w:sz w:val="28"/>
        </w:rPr>
        <w:t xml:space="preserve"> </w:t>
      </w:r>
      <w:r w:rsidR="00B675ED">
        <w:rPr>
          <w:sz w:val="28"/>
        </w:rPr>
        <w:t xml:space="preserve">программы учебной практики по </w:t>
      </w:r>
      <w:r w:rsidRPr="003061C5">
        <w:rPr>
          <w:sz w:val="28"/>
        </w:rPr>
        <w:t>профессионально</w:t>
      </w:r>
      <w:r w:rsidR="00B675ED">
        <w:rPr>
          <w:sz w:val="28"/>
        </w:rPr>
        <w:t>му</w:t>
      </w:r>
      <w:r w:rsidRPr="003061C5">
        <w:rPr>
          <w:sz w:val="28"/>
        </w:rPr>
        <w:t xml:space="preserve"> модул</w:t>
      </w:r>
      <w:r w:rsidR="00B675ED">
        <w:rPr>
          <w:sz w:val="28"/>
        </w:rPr>
        <w:t>ю</w:t>
      </w:r>
      <w:r w:rsidRPr="003061C5">
        <w:rPr>
          <w:sz w:val="28"/>
        </w:rPr>
        <w:t xml:space="preserve"> студент должен освоить основной вид деятельности </w:t>
      </w:r>
      <w:r w:rsidRPr="003061C5">
        <w:rPr>
          <w:rFonts w:eastAsia="PMingLiU"/>
          <w:b/>
          <w:bCs/>
          <w:i/>
          <w:sz w:val="28"/>
        </w:rPr>
        <w:t>Осуществление интеграции программных модулей</w:t>
      </w:r>
      <w:r w:rsidRPr="003061C5">
        <w:rPr>
          <w:sz w:val="28"/>
        </w:rPr>
        <w:t xml:space="preserve"> и соответствующие ему общие компетенции и </w:t>
      </w:r>
      <w:r>
        <w:rPr>
          <w:sz w:val="28"/>
        </w:rPr>
        <w:t>профессиональные компетенции.</w:t>
      </w:r>
    </w:p>
    <w:p w:rsidR="003061C5" w:rsidRDefault="003061C5" w:rsidP="003061C5">
      <w:pPr>
        <w:pStyle w:val="a5"/>
        <w:ind w:right="565"/>
        <w:jc w:val="both"/>
        <w:rPr>
          <w:sz w:val="28"/>
        </w:rPr>
      </w:pP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3061C5" w:rsidRPr="00C05712" w:rsidTr="00A46A1C">
        <w:tc>
          <w:tcPr>
            <w:tcW w:w="1101" w:type="dxa"/>
            <w:vAlign w:val="center"/>
          </w:tcPr>
          <w:p w:rsidR="003061C5" w:rsidRPr="00C05712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C05712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3061C5" w:rsidRPr="00C05712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C05712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C05712" w:rsidRPr="00C05712" w:rsidTr="00D83509">
        <w:tc>
          <w:tcPr>
            <w:tcW w:w="1101" w:type="dxa"/>
          </w:tcPr>
          <w:p w:rsidR="00C05712" w:rsidRPr="00C05712" w:rsidRDefault="00C05712" w:rsidP="00C05712">
            <w:pPr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ОК 1</w:t>
            </w:r>
          </w:p>
        </w:tc>
        <w:tc>
          <w:tcPr>
            <w:tcW w:w="8672" w:type="dxa"/>
          </w:tcPr>
          <w:p w:rsidR="00C05712" w:rsidRPr="00C05712" w:rsidRDefault="00C05712" w:rsidP="00E06577">
            <w:pPr>
              <w:jc w:val="both"/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05712" w:rsidRPr="00C05712" w:rsidTr="00D83509">
        <w:tc>
          <w:tcPr>
            <w:tcW w:w="1101" w:type="dxa"/>
          </w:tcPr>
          <w:p w:rsidR="00C05712" w:rsidRPr="00C05712" w:rsidRDefault="00C05712" w:rsidP="00C05712">
            <w:pPr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ОК 2</w:t>
            </w:r>
          </w:p>
        </w:tc>
        <w:tc>
          <w:tcPr>
            <w:tcW w:w="8672" w:type="dxa"/>
          </w:tcPr>
          <w:p w:rsidR="00C05712" w:rsidRPr="00C05712" w:rsidRDefault="00C05712" w:rsidP="00E06577">
            <w:pPr>
              <w:jc w:val="both"/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C05712" w:rsidRPr="00C05712" w:rsidTr="00D83509">
        <w:tc>
          <w:tcPr>
            <w:tcW w:w="1101" w:type="dxa"/>
          </w:tcPr>
          <w:p w:rsidR="00C05712" w:rsidRPr="00C05712" w:rsidRDefault="00C05712" w:rsidP="00C05712">
            <w:pPr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ОК 3</w:t>
            </w:r>
          </w:p>
        </w:tc>
        <w:tc>
          <w:tcPr>
            <w:tcW w:w="8672" w:type="dxa"/>
          </w:tcPr>
          <w:p w:rsidR="00C05712" w:rsidRPr="00C05712" w:rsidRDefault="00C05712" w:rsidP="00E06577">
            <w:pPr>
              <w:jc w:val="both"/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E06577">
              <w:rPr>
                <w:sz w:val="24"/>
                <w:szCs w:val="24"/>
              </w:rPr>
              <w:t xml:space="preserve">правовой и </w:t>
            </w:r>
            <w:r w:rsidRPr="00C05712">
              <w:rPr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</w:tr>
      <w:tr w:rsidR="00C05712" w:rsidRPr="00C05712" w:rsidTr="00D83509">
        <w:tc>
          <w:tcPr>
            <w:tcW w:w="1101" w:type="dxa"/>
          </w:tcPr>
          <w:p w:rsidR="00C05712" w:rsidRPr="00C05712" w:rsidRDefault="00C05712" w:rsidP="00C05712">
            <w:pPr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ОК 4</w:t>
            </w:r>
          </w:p>
        </w:tc>
        <w:tc>
          <w:tcPr>
            <w:tcW w:w="8672" w:type="dxa"/>
          </w:tcPr>
          <w:p w:rsidR="00C05712" w:rsidRPr="00C05712" w:rsidRDefault="00C05712" w:rsidP="00E06577">
            <w:pPr>
              <w:jc w:val="both"/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Эффективно взаимодействовать и работать в коллективе и команде .</w:t>
            </w:r>
          </w:p>
        </w:tc>
      </w:tr>
      <w:tr w:rsidR="00C05712" w:rsidRPr="00C05712" w:rsidTr="00D83509">
        <w:tc>
          <w:tcPr>
            <w:tcW w:w="1101" w:type="dxa"/>
          </w:tcPr>
          <w:p w:rsidR="00C05712" w:rsidRPr="00C05712" w:rsidRDefault="00C05712" w:rsidP="00C05712">
            <w:pPr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ОК 5</w:t>
            </w:r>
          </w:p>
        </w:tc>
        <w:tc>
          <w:tcPr>
            <w:tcW w:w="8672" w:type="dxa"/>
          </w:tcPr>
          <w:p w:rsidR="00C05712" w:rsidRPr="00C05712" w:rsidRDefault="00C05712" w:rsidP="00E06577">
            <w:pPr>
              <w:jc w:val="both"/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05712" w:rsidRPr="00C05712" w:rsidTr="00D83509">
        <w:tc>
          <w:tcPr>
            <w:tcW w:w="1101" w:type="dxa"/>
          </w:tcPr>
          <w:p w:rsidR="00C05712" w:rsidRPr="00C05712" w:rsidRDefault="00C05712" w:rsidP="00C05712">
            <w:pPr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ОК 6</w:t>
            </w:r>
          </w:p>
        </w:tc>
        <w:tc>
          <w:tcPr>
            <w:tcW w:w="8672" w:type="dxa"/>
          </w:tcPr>
          <w:p w:rsidR="00C05712" w:rsidRPr="00C05712" w:rsidRDefault="00C05712" w:rsidP="00E06577">
            <w:pPr>
              <w:jc w:val="both"/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E06577">
              <w:rPr>
                <w:sz w:val="24"/>
                <w:szCs w:val="24"/>
              </w:rPr>
              <w:t>российских духовно-нравственных</w:t>
            </w:r>
            <w:r w:rsidRPr="00C05712">
              <w:rPr>
                <w:sz w:val="24"/>
                <w:szCs w:val="24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C05712" w:rsidRPr="00C05712" w:rsidTr="00D83509">
        <w:tc>
          <w:tcPr>
            <w:tcW w:w="1101" w:type="dxa"/>
          </w:tcPr>
          <w:p w:rsidR="00C05712" w:rsidRPr="00C05712" w:rsidRDefault="00C05712" w:rsidP="00C05712">
            <w:pPr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ОК 7</w:t>
            </w:r>
          </w:p>
        </w:tc>
        <w:tc>
          <w:tcPr>
            <w:tcW w:w="8672" w:type="dxa"/>
          </w:tcPr>
          <w:p w:rsidR="00C05712" w:rsidRPr="00C05712" w:rsidRDefault="00C05712" w:rsidP="00E06577">
            <w:pPr>
              <w:jc w:val="both"/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C05712" w:rsidRPr="00C05712" w:rsidTr="00D83509">
        <w:tc>
          <w:tcPr>
            <w:tcW w:w="1101" w:type="dxa"/>
          </w:tcPr>
          <w:p w:rsidR="00C05712" w:rsidRPr="00C05712" w:rsidRDefault="00C05712" w:rsidP="00C05712">
            <w:pPr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ОК 8</w:t>
            </w:r>
          </w:p>
        </w:tc>
        <w:tc>
          <w:tcPr>
            <w:tcW w:w="8672" w:type="dxa"/>
          </w:tcPr>
          <w:p w:rsidR="00C05712" w:rsidRPr="00C05712" w:rsidRDefault="00C05712" w:rsidP="00E06577">
            <w:pPr>
              <w:jc w:val="both"/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05712" w:rsidRPr="00C05712" w:rsidTr="00D83509">
        <w:tc>
          <w:tcPr>
            <w:tcW w:w="1101" w:type="dxa"/>
          </w:tcPr>
          <w:p w:rsidR="00C05712" w:rsidRPr="00C05712" w:rsidRDefault="00C05712" w:rsidP="00C05712">
            <w:pPr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ОК 9</w:t>
            </w:r>
          </w:p>
        </w:tc>
        <w:tc>
          <w:tcPr>
            <w:tcW w:w="8672" w:type="dxa"/>
          </w:tcPr>
          <w:p w:rsidR="00C05712" w:rsidRPr="00C05712" w:rsidRDefault="00C05712" w:rsidP="00E06577">
            <w:pPr>
              <w:jc w:val="both"/>
              <w:rPr>
                <w:sz w:val="24"/>
                <w:szCs w:val="24"/>
              </w:rPr>
            </w:pPr>
            <w:r w:rsidRPr="00C05712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3061C5" w:rsidRPr="003061C5" w:rsidRDefault="003061C5" w:rsidP="008A07A1">
      <w:pPr>
        <w:pStyle w:val="a5"/>
        <w:numPr>
          <w:ilvl w:val="2"/>
          <w:numId w:val="4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3061C5" w:rsidRPr="003061C5" w:rsidRDefault="003061C5" w:rsidP="008A07A1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lastRenderedPageBreak/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505"/>
      </w:tblGrid>
      <w:tr w:rsidR="00FB4FA9" w:rsidRPr="00C05712" w:rsidTr="00A46A1C">
        <w:tc>
          <w:tcPr>
            <w:tcW w:w="1276" w:type="dxa"/>
            <w:vAlign w:val="center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C05712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05" w:type="dxa"/>
            <w:vAlign w:val="center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C05712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B4FA9" w:rsidRPr="00C05712" w:rsidTr="00A46A1C">
        <w:tc>
          <w:tcPr>
            <w:tcW w:w="1276" w:type="dxa"/>
            <w:vAlign w:val="center"/>
          </w:tcPr>
          <w:p w:rsidR="003061C5" w:rsidRPr="00C05712" w:rsidRDefault="003061C5" w:rsidP="000309D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C05712">
              <w:rPr>
                <w:b/>
                <w:bCs/>
                <w:iCs/>
                <w:sz w:val="24"/>
                <w:szCs w:val="24"/>
              </w:rPr>
              <w:t xml:space="preserve">ВД </w:t>
            </w:r>
            <w:r w:rsidR="000309DB" w:rsidRPr="00C05712">
              <w:rPr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/>
                <w:bCs/>
                <w:sz w:val="24"/>
                <w:szCs w:val="24"/>
              </w:rPr>
            </w:pPr>
            <w:r w:rsidRPr="00C05712">
              <w:rPr>
                <w:b/>
                <w:bCs/>
                <w:sz w:val="24"/>
                <w:szCs w:val="24"/>
              </w:rPr>
              <w:t>Осуществление интеграции программных модулей</w:t>
            </w:r>
          </w:p>
        </w:tc>
      </w:tr>
      <w:tr w:rsidR="00FB4FA9" w:rsidRPr="00C05712" w:rsidTr="00A46A1C">
        <w:tc>
          <w:tcPr>
            <w:tcW w:w="1276" w:type="dxa"/>
            <w:vAlign w:val="center"/>
          </w:tcPr>
          <w:p w:rsidR="003061C5" w:rsidRPr="00C05712" w:rsidRDefault="003061C5" w:rsidP="000309D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C05712">
              <w:rPr>
                <w:rFonts w:eastAsia="PMingLiU"/>
                <w:bCs/>
                <w:iCs/>
                <w:sz w:val="24"/>
                <w:szCs w:val="24"/>
              </w:rPr>
              <w:t xml:space="preserve">ПК </w:t>
            </w:r>
            <w:r w:rsidR="000309DB" w:rsidRPr="00C05712">
              <w:rPr>
                <w:rFonts w:eastAsia="PMingLiU"/>
                <w:bCs/>
                <w:iCs/>
                <w:sz w:val="24"/>
                <w:szCs w:val="24"/>
              </w:rPr>
              <w:t>2</w:t>
            </w:r>
            <w:r w:rsidRPr="00C05712">
              <w:rPr>
                <w:rFonts w:eastAsia="PMingLiU"/>
                <w:bCs/>
                <w:iCs/>
                <w:sz w:val="24"/>
                <w:szCs w:val="24"/>
              </w:rPr>
              <w:t>.1.</w:t>
            </w:r>
          </w:p>
        </w:tc>
        <w:tc>
          <w:tcPr>
            <w:tcW w:w="8505" w:type="dxa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C05712">
              <w:rPr>
                <w:rFonts w:eastAsia="PMingLiU"/>
                <w:bCs/>
                <w:iCs/>
                <w:sz w:val="24"/>
                <w:szCs w:val="24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 w:rsidR="00FB4FA9" w:rsidRPr="00C05712" w:rsidTr="00A46A1C">
        <w:tc>
          <w:tcPr>
            <w:tcW w:w="1276" w:type="dxa"/>
            <w:vAlign w:val="center"/>
          </w:tcPr>
          <w:p w:rsidR="003061C5" w:rsidRPr="00C05712" w:rsidRDefault="003061C5" w:rsidP="000309D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C05712">
              <w:rPr>
                <w:rFonts w:eastAsia="PMingLiU"/>
                <w:bCs/>
                <w:iCs/>
                <w:sz w:val="24"/>
                <w:szCs w:val="24"/>
              </w:rPr>
              <w:t xml:space="preserve">ПК </w:t>
            </w:r>
            <w:r w:rsidR="000309DB" w:rsidRPr="00C05712">
              <w:rPr>
                <w:rFonts w:eastAsia="PMingLiU"/>
                <w:bCs/>
                <w:iCs/>
                <w:sz w:val="24"/>
                <w:szCs w:val="24"/>
              </w:rPr>
              <w:t>2</w:t>
            </w:r>
            <w:r w:rsidRPr="00C05712">
              <w:rPr>
                <w:rFonts w:eastAsia="PMingLiU"/>
                <w:bCs/>
                <w:iCs/>
                <w:sz w:val="24"/>
                <w:szCs w:val="24"/>
              </w:rPr>
              <w:t>.2.</w:t>
            </w:r>
          </w:p>
        </w:tc>
        <w:tc>
          <w:tcPr>
            <w:tcW w:w="8505" w:type="dxa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C05712">
              <w:rPr>
                <w:rFonts w:eastAsia="PMingLiU"/>
                <w:bCs/>
                <w:iCs/>
                <w:sz w:val="24"/>
                <w:szCs w:val="24"/>
              </w:rPr>
              <w:t>Выполнять интеграцию модулей в программное обеспечение</w:t>
            </w:r>
          </w:p>
        </w:tc>
      </w:tr>
      <w:tr w:rsidR="00FB4FA9" w:rsidRPr="00C05712" w:rsidTr="00A46A1C">
        <w:tc>
          <w:tcPr>
            <w:tcW w:w="1276" w:type="dxa"/>
            <w:vAlign w:val="center"/>
          </w:tcPr>
          <w:p w:rsidR="003061C5" w:rsidRPr="00C05712" w:rsidRDefault="003061C5" w:rsidP="000309D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C05712">
              <w:rPr>
                <w:rFonts w:eastAsia="PMingLiU"/>
                <w:bCs/>
                <w:iCs/>
                <w:sz w:val="24"/>
                <w:szCs w:val="24"/>
              </w:rPr>
              <w:t xml:space="preserve">ПК </w:t>
            </w:r>
            <w:r w:rsidR="000309DB" w:rsidRPr="00C05712">
              <w:rPr>
                <w:rFonts w:eastAsia="PMingLiU"/>
                <w:bCs/>
                <w:iCs/>
                <w:sz w:val="24"/>
                <w:szCs w:val="24"/>
              </w:rPr>
              <w:t>2</w:t>
            </w:r>
            <w:r w:rsidRPr="00C05712">
              <w:rPr>
                <w:rFonts w:eastAsia="PMingLiU"/>
                <w:bCs/>
                <w:iCs/>
                <w:sz w:val="24"/>
                <w:szCs w:val="24"/>
              </w:rPr>
              <w:t>.3</w:t>
            </w:r>
          </w:p>
        </w:tc>
        <w:tc>
          <w:tcPr>
            <w:tcW w:w="8505" w:type="dxa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C05712">
              <w:rPr>
                <w:rFonts w:eastAsia="PMingLiU"/>
                <w:bCs/>
                <w:iCs/>
                <w:sz w:val="24"/>
                <w:szCs w:val="24"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</w:tr>
      <w:tr w:rsidR="00FB4FA9" w:rsidRPr="00C05712" w:rsidTr="00A46A1C">
        <w:tc>
          <w:tcPr>
            <w:tcW w:w="1276" w:type="dxa"/>
            <w:vAlign w:val="center"/>
          </w:tcPr>
          <w:p w:rsidR="003061C5" w:rsidRPr="00C05712" w:rsidRDefault="003061C5" w:rsidP="00367A5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C05712">
              <w:rPr>
                <w:rFonts w:eastAsia="PMingLiU"/>
                <w:bCs/>
                <w:iCs/>
                <w:sz w:val="24"/>
                <w:szCs w:val="24"/>
              </w:rPr>
              <w:t xml:space="preserve">ПК </w:t>
            </w:r>
            <w:r w:rsidR="000309DB" w:rsidRPr="00C05712">
              <w:rPr>
                <w:rFonts w:eastAsia="PMingLiU"/>
                <w:bCs/>
                <w:iCs/>
                <w:sz w:val="24"/>
                <w:szCs w:val="24"/>
              </w:rPr>
              <w:t>2</w:t>
            </w:r>
            <w:r w:rsidRPr="00C05712">
              <w:rPr>
                <w:rFonts w:eastAsia="PMingLiU"/>
                <w:bCs/>
                <w:iCs/>
                <w:sz w:val="24"/>
                <w:szCs w:val="24"/>
              </w:rPr>
              <w:t>.4</w:t>
            </w:r>
          </w:p>
        </w:tc>
        <w:tc>
          <w:tcPr>
            <w:tcW w:w="8505" w:type="dxa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eastAsia="PMingLiU"/>
                <w:bCs/>
                <w:iCs/>
                <w:sz w:val="24"/>
                <w:szCs w:val="24"/>
              </w:rPr>
            </w:pPr>
            <w:r w:rsidRPr="00C05712">
              <w:rPr>
                <w:rFonts w:eastAsia="PMingLiU"/>
                <w:bCs/>
                <w:iCs/>
                <w:sz w:val="24"/>
                <w:szCs w:val="24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FB4FA9" w:rsidRPr="00C05712" w:rsidTr="00A46A1C">
        <w:tc>
          <w:tcPr>
            <w:tcW w:w="1276" w:type="dxa"/>
            <w:vAlign w:val="center"/>
          </w:tcPr>
          <w:p w:rsidR="003061C5" w:rsidRPr="00C05712" w:rsidRDefault="003061C5" w:rsidP="000309D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rFonts w:eastAsia="PMingLiU"/>
                <w:bCs/>
                <w:iCs/>
                <w:sz w:val="24"/>
                <w:szCs w:val="24"/>
              </w:rPr>
            </w:pPr>
            <w:r w:rsidRPr="00C05712">
              <w:rPr>
                <w:rFonts w:eastAsia="PMingLiU"/>
                <w:bCs/>
                <w:iCs/>
                <w:sz w:val="24"/>
                <w:szCs w:val="24"/>
              </w:rPr>
              <w:t xml:space="preserve">ПК </w:t>
            </w:r>
            <w:r w:rsidR="000309DB" w:rsidRPr="00C05712">
              <w:rPr>
                <w:rFonts w:eastAsia="PMingLiU"/>
                <w:bCs/>
                <w:iCs/>
                <w:sz w:val="24"/>
                <w:szCs w:val="24"/>
              </w:rPr>
              <w:t>2</w:t>
            </w:r>
            <w:r w:rsidRPr="00C05712">
              <w:rPr>
                <w:rFonts w:eastAsia="PMingLiU"/>
                <w:bCs/>
                <w:iCs/>
                <w:sz w:val="24"/>
                <w:szCs w:val="24"/>
              </w:rPr>
              <w:t>.5.</w:t>
            </w:r>
          </w:p>
        </w:tc>
        <w:tc>
          <w:tcPr>
            <w:tcW w:w="8505" w:type="dxa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eastAsia="PMingLiU"/>
                <w:bCs/>
                <w:iCs/>
                <w:sz w:val="24"/>
                <w:szCs w:val="24"/>
              </w:rPr>
            </w:pPr>
            <w:r w:rsidRPr="00C05712">
              <w:rPr>
                <w:rFonts w:eastAsia="PMingLiU"/>
                <w:bCs/>
                <w:iCs/>
                <w:sz w:val="24"/>
                <w:szCs w:val="24"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3061C5" w:rsidRDefault="003061C5" w:rsidP="00064C24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426" w:hanging="142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 xml:space="preserve">В результате освоения </w:t>
      </w:r>
      <w:r w:rsidR="00064C24">
        <w:rPr>
          <w:rFonts w:eastAsia="PMingLiU"/>
          <w:b/>
          <w:bCs/>
          <w:sz w:val="28"/>
        </w:rPr>
        <w:t xml:space="preserve">программы учебной практики по </w:t>
      </w:r>
      <w:r w:rsidRPr="003061C5">
        <w:rPr>
          <w:rFonts w:eastAsia="PMingLiU"/>
          <w:b/>
          <w:bCs/>
          <w:sz w:val="28"/>
        </w:rPr>
        <w:t>профессионально</w:t>
      </w:r>
      <w:r w:rsidR="00064C24">
        <w:rPr>
          <w:rFonts w:eastAsia="PMingLiU"/>
          <w:b/>
          <w:bCs/>
          <w:sz w:val="28"/>
        </w:rPr>
        <w:t>му</w:t>
      </w:r>
      <w:r w:rsidRPr="003061C5">
        <w:rPr>
          <w:rFonts w:eastAsia="PMingLiU"/>
          <w:b/>
          <w:bCs/>
          <w:sz w:val="28"/>
        </w:rPr>
        <w:t xml:space="preserve"> модул</w:t>
      </w:r>
      <w:r w:rsidR="00064C24">
        <w:rPr>
          <w:rFonts w:eastAsia="PMingLiU"/>
          <w:b/>
          <w:bCs/>
          <w:sz w:val="28"/>
        </w:rPr>
        <w:t>ю</w:t>
      </w:r>
      <w:r w:rsidRPr="003061C5">
        <w:rPr>
          <w:rFonts w:eastAsia="PMingLiU"/>
          <w:b/>
          <w:bCs/>
          <w:sz w:val="28"/>
        </w:rPr>
        <w:t xml:space="preserve"> студент должен: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440"/>
        <w:rPr>
          <w:rFonts w:eastAsia="PMingLiU"/>
          <w:b/>
          <w:bCs/>
          <w:sz w:val="28"/>
        </w:rPr>
      </w:pPr>
    </w:p>
    <w:tbl>
      <w:tblPr>
        <w:tblStyle w:val="211"/>
        <w:tblW w:w="0" w:type="auto"/>
        <w:tblInd w:w="392" w:type="dxa"/>
        <w:tblLook w:val="04A0" w:firstRow="1" w:lastRow="0" w:firstColumn="1" w:lastColumn="0" w:noHBand="0" w:noVBand="1"/>
      </w:tblPr>
      <w:tblGrid>
        <w:gridCol w:w="2835"/>
        <w:gridCol w:w="7087"/>
      </w:tblGrid>
      <w:tr w:rsidR="003061C5" w:rsidRPr="00C05712" w:rsidTr="00A46A1C">
        <w:tc>
          <w:tcPr>
            <w:tcW w:w="2835" w:type="dxa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C05712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087" w:type="dxa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Cs/>
                <w:sz w:val="24"/>
                <w:szCs w:val="24"/>
              </w:rPr>
            </w:pPr>
            <w:r w:rsidRPr="00C05712">
              <w:rPr>
                <w:bCs/>
                <w:sz w:val="24"/>
                <w:szCs w:val="24"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  <w:tr w:rsidR="003061C5" w:rsidRPr="00C05712" w:rsidTr="00A46A1C">
        <w:tc>
          <w:tcPr>
            <w:tcW w:w="2835" w:type="dxa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C05712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7087" w:type="dxa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Cs/>
                <w:sz w:val="24"/>
                <w:szCs w:val="24"/>
              </w:rPr>
            </w:pPr>
            <w:r w:rsidRPr="00C05712">
              <w:rPr>
                <w:bCs/>
                <w:sz w:val="24"/>
                <w:szCs w:val="24"/>
              </w:rPr>
              <w:t>использовать выбранную систему контроля версий; использовать методы для получения кода с заданной функциональностью и степенью качества</w:t>
            </w:r>
          </w:p>
        </w:tc>
      </w:tr>
      <w:tr w:rsidR="003061C5" w:rsidRPr="00C05712" w:rsidTr="00A46A1C">
        <w:tc>
          <w:tcPr>
            <w:tcW w:w="2835" w:type="dxa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C05712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7087" w:type="dxa"/>
          </w:tcPr>
          <w:p w:rsidR="003061C5" w:rsidRPr="00C05712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Cs/>
                <w:sz w:val="24"/>
                <w:szCs w:val="24"/>
              </w:rPr>
            </w:pPr>
            <w:r w:rsidRPr="00C05712">
              <w:rPr>
                <w:bCs/>
                <w:sz w:val="24"/>
                <w:szCs w:val="24"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</w:tbl>
    <w:p w:rsidR="00C05712" w:rsidRPr="00C05712" w:rsidRDefault="0086641F" w:rsidP="00C05712">
      <w:pPr>
        <w:pStyle w:val="a4"/>
        <w:numPr>
          <w:ilvl w:val="1"/>
          <w:numId w:val="4"/>
        </w:numPr>
        <w:rPr>
          <w:sz w:val="28"/>
        </w:rPr>
      </w:pPr>
      <w:r w:rsidRPr="00C05712">
        <w:rPr>
          <w:b/>
          <w:sz w:val="28"/>
        </w:rPr>
        <w:t>Количество часов, отводимое на ос</w:t>
      </w:r>
      <w:r w:rsidR="00002F57" w:rsidRPr="00C05712">
        <w:rPr>
          <w:b/>
          <w:sz w:val="28"/>
        </w:rPr>
        <w:t xml:space="preserve">воение </w:t>
      </w:r>
      <w:r w:rsidR="00064C24" w:rsidRPr="00C05712">
        <w:rPr>
          <w:b/>
          <w:sz w:val="28"/>
        </w:rPr>
        <w:t xml:space="preserve">программы учебной практики </w:t>
      </w:r>
      <w:r w:rsidR="00002F57" w:rsidRPr="00C05712">
        <w:rPr>
          <w:b/>
          <w:sz w:val="28"/>
        </w:rPr>
        <w:t xml:space="preserve">профессионального модуля - </w:t>
      </w:r>
      <w:r w:rsidR="00F74BE9" w:rsidRPr="00C05712">
        <w:rPr>
          <w:sz w:val="28"/>
        </w:rPr>
        <w:t>180</w:t>
      </w:r>
      <w:r w:rsidR="00002F57" w:rsidRPr="00C05712">
        <w:rPr>
          <w:sz w:val="28"/>
        </w:rPr>
        <w:t xml:space="preserve"> час</w:t>
      </w:r>
      <w:r w:rsidR="00F74BE9" w:rsidRPr="00C05712">
        <w:rPr>
          <w:sz w:val="28"/>
        </w:rPr>
        <w:t>ов</w:t>
      </w:r>
      <w:r w:rsidR="00002F57" w:rsidRPr="00C05712">
        <w:rPr>
          <w:sz w:val="28"/>
        </w:rPr>
        <w:t>.</w:t>
      </w:r>
    </w:p>
    <w:p w:rsidR="000612DF" w:rsidRDefault="000612DF" w:rsidP="00C9087E">
      <w:pPr>
        <w:rPr>
          <w:b/>
          <w:sz w:val="28"/>
        </w:rPr>
      </w:pPr>
    </w:p>
    <w:p w:rsidR="00C9087E" w:rsidRPr="00582E70" w:rsidRDefault="00FE288A" w:rsidP="00C9087E">
      <w:pPr>
        <w:rPr>
          <w:b/>
          <w:sz w:val="28"/>
          <w:szCs w:val="28"/>
        </w:rPr>
      </w:pPr>
      <w:r w:rsidRPr="007968E5">
        <w:rPr>
          <w:b/>
          <w:sz w:val="28"/>
        </w:rPr>
        <w:t xml:space="preserve">2. </w:t>
      </w:r>
      <w:r w:rsidR="00C9087E" w:rsidRPr="006C517D">
        <w:rPr>
          <w:b/>
          <w:sz w:val="28"/>
          <w:szCs w:val="28"/>
        </w:rPr>
        <w:t>СТРУКТУРА И СОДЕРЖАНИЕ ПРОГРАММЫ УЧЕБНОЙ</w:t>
      </w:r>
      <w:r w:rsidR="00C9087E">
        <w:rPr>
          <w:b/>
          <w:sz w:val="28"/>
          <w:szCs w:val="28"/>
        </w:rPr>
        <w:t xml:space="preserve"> </w:t>
      </w:r>
      <w:r w:rsidR="00C9087E" w:rsidRPr="006C517D">
        <w:rPr>
          <w:b/>
          <w:sz w:val="28"/>
          <w:szCs w:val="28"/>
        </w:rPr>
        <w:t>ПРАКТИКИ ПРОФЕССИОНАЛЬНОГО МОДУЛЯ</w:t>
      </w:r>
    </w:p>
    <w:p w:rsidR="00C9087E" w:rsidRDefault="00C9087E" w:rsidP="00C9087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82E70">
        <w:rPr>
          <w:b/>
          <w:sz w:val="28"/>
          <w:szCs w:val="28"/>
        </w:rPr>
        <w:t xml:space="preserve">.1. Тематический план программы учебной практики по модулю </w:t>
      </w:r>
    </w:p>
    <w:p w:rsidR="00FE288A" w:rsidRDefault="00FE288A" w:rsidP="00C9087E">
      <w:pPr>
        <w:rPr>
          <w:b/>
          <w:sz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276"/>
        <w:gridCol w:w="1559"/>
      </w:tblGrid>
      <w:tr w:rsidR="00C9087E" w:rsidRPr="000612DF" w:rsidTr="00DB6E40">
        <w:trPr>
          <w:trHeight w:val="684"/>
        </w:trPr>
        <w:tc>
          <w:tcPr>
            <w:tcW w:w="7372" w:type="dxa"/>
            <w:vAlign w:val="center"/>
          </w:tcPr>
          <w:p w:rsidR="00C9087E" w:rsidRPr="000612DF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>Наименование разделов, тем занятий, виды работ</w:t>
            </w:r>
          </w:p>
        </w:tc>
        <w:tc>
          <w:tcPr>
            <w:tcW w:w="1276" w:type="dxa"/>
            <w:vAlign w:val="center"/>
          </w:tcPr>
          <w:p w:rsidR="00C9087E" w:rsidRPr="000612DF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>Кол-во</w:t>
            </w:r>
          </w:p>
          <w:p w:rsidR="00C9087E" w:rsidRPr="000612DF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vAlign w:val="center"/>
          </w:tcPr>
          <w:p w:rsidR="00C9087E" w:rsidRPr="000612DF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>Коды ПК</w:t>
            </w:r>
          </w:p>
        </w:tc>
      </w:tr>
      <w:tr w:rsidR="00C9087E" w:rsidRPr="000612DF" w:rsidTr="00DB6E40">
        <w:trPr>
          <w:trHeight w:val="306"/>
        </w:trPr>
        <w:tc>
          <w:tcPr>
            <w:tcW w:w="10207" w:type="dxa"/>
            <w:gridSpan w:val="3"/>
          </w:tcPr>
          <w:p w:rsidR="00C9087E" w:rsidRPr="000612DF" w:rsidRDefault="00510228" w:rsidP="00510228">
            <w:pPr>
              <w:jc w:val="center"/>
              <w:rPr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>4</w:t>
            </w:r>
            <w:r w:rsidR="00C9087E" w:rsidRPr="000612DF">
              <w:rPr>
                <w:b/>
                <w:sz w:val="24"/>
                <w:szCs w:val="24"/>
              </w:rPr>
              <w:t xml:space="preserve"> курс </w:t>
            </w:r>
            <w:r w:rsidRPr="000612DF">
              <w:rPr>
                <w:b/>
                <w:sz w:val="24"/>
                <w:szCs w:val="24"/>
              </w:rPr>
              <w:t>7</w:t>
            </w:r>
            <w:r w:rsidR="00C9087E" w:rsidRPr="000612DF">
              <w:rPr>
                <w:b/>
                <w:sz w:val="24"/>
                <w:szCs w:val="24"/>
              </w:rPr>
              <w:t xml:space="preserve"> семестр</w:t>
            </w:r>
          </w:p>
        </w:tc>
      </w:tr>
      <w:tr w:rsidR="00A519CA" w:rsidRPr="000612DF" w:rsidTr="00DB6E40">
        <w:trPr>
          <w:trHeight w:val="306"/>
        </w:trPr>
        <w:tc>
          <w:tcPr>
            <w:tcW w:w="7372" w:type="dxa"/>
          </w:tcPr>
          <w:p w:rsidR="00A519CA" w:rsidRPr="000612DF" w:rsidRDefault="00A519CA" w:rsidP="00A519CA">
            <w:pPr>
              <w:rPr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 xml:space="preserve">Тема 1. </w:t>
            </w:r>
            <w:r w:rsidRPr="000612DF">
              <w:rPr>
                <w:sz w:val="24"/>
                <w:szCs w:val="24"/>
              </w:rPr>
              <w:t>Получение заданий по тематике.</w:t>
            </w:r>
          </w:p>
        </w:tc>
        <w:tc>
          <w:tcPr>
            <w:tcW w:w="1276" w:type="dxa"/>
            <w:vAlign w:val="center"/>
          </w:tcPr>
          <w:p w:rsidR="00A519CA" w:rsidRPr="000612DF" w:rsidRDefault="00F74BE9" w:rsidP="00A519CA">
            <w:pPr>
              <w:jc w:val="center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Merge w:val="restart"/>
            <w:vAlign w:val="center"/>
          </w:tcPr>
          <w:p w:rsidR="00A519CA" w:rsidRPr="000612DF" w:rsidRDefault="00A519CA" w:rsidP="00A519CA">
            <w:pPr>
              <w:jc w:val="center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ПК 2.1 –ПК 2.5</w:t>
            </w:r>
          </w:p>
        </w:tc>
      </w:tr>
      <w:tr w:rsidR="00A519CA" w:rsidRPr="000612DF" w:rsidTr="00DB6E40">
        <w:trPr>
          <w:trHeight w:val="306"/>
        </w:trPr>
        <w:tc>
          <w:tcPr>
            <w:tcW w:w="7372" w:type="dxa"/>
          </w:tcPr>
          <w:p w:rsidR="00A519CA" w:rsidRPr="000612DF" w:rsidRDefault="00A519CA" w:rsidP="00A519CA">
            <w:pPr>
              <w:ind w:right="463"/>
              <w:rPr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 xml:space="preserve">Тема 2. </w:t>
            </w:r>
            <w:r w:rsidRPr="000612DF">
              <w:rPr>
                <w:sz w:val="24"/>
                <w:szCs w:val="24"/>
              </w:rPr>
              <w:t>Конструирования программного продукта.</w:t>
            </w:r>
          </w:p>
        </w:tc>
        <w:tc>
          <w:tcPr>
            <w:tcW w:w="1276" w:type="dxa"/>
            <w:vAlign w:val="center"/>
          </w:tcPr>
          <w:p w:rsidR="00A519CA" w:rsidRPr="000612DF" w:rsidRDefault="00F74BE9" w:rsidP="00A519CA">
            <w:pPr>
              <w:jc w:val="center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Merge/>
            <w:vAlign w:val="center"/>
          </w:tcPr>
          <w:p w:rsidR="00A519CA" w:rsidRPr="000612DF" w:rsidRDefault="00A519CA" w:rsidP="00A519CA">
            <w:pPr>
              <w:jc w:val="center"/>
              <w:rPr>
                <w:sz w:val="24"/>
                <w:szCs w:val="24"/>
              </w:rPr>
            </w:pPr>
          </w:p>
        </w:tc>
      </w:tr>
      <w:tr w:rsidR="00A519CA" w:rsidRPr="000612DF" w:rsidTr="00DB6E40">
        <w:trPr>
          <w:trHeight w:val="306"/>
        </w:trPr>
        <w:tc>
          <w:tcPr>
            <w:tcW w:w="7372" w:type="dxa"/>
          </w:tcPr>
          <w:p w:rsidR="00A519CA" w:rsidRPr="000612DF" w:rsidRDefault="00A519CA" w:rsidP="00A519CA">
            <w:pPr>
              <w:rPr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 xml:space="preserve">Тема 3. </w:t>
            </w:r>
            <w:r w:rsidRPr="000612DF">
              <w:rPr>
                <w:sz w:val="24"/>
                <w:szCs w:val="24"/>
              </w:rPr>
              <w:t>Выполнение проектирования программной системы</w:t>
            </w:r>
          </w:p>
        </w:tc>
        <w:tc>
          <w:tcPr>
            <w:tcW w:w="1276" w:type="dxa"/>
            <w:vAlign w:val="center"/>
          </w:tcPr>
          <w:p w:rsidR="00A519CA" w:rsidRPr="000612DF" w:rsidRDefault="00F74BE9" w:rsidP="00A519CA">
            <w:pPr>
              <w:jc w:val="center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  <w:vMerge/>
            <w:vAlign w:val="center"/>
          </w:tcPr>
          <w:p w:rsidR="00A519CA" w:rsidRPr="000612DF" w:rsidRDefault="00A519CA" w:rsidP="00A519CA">
            <w:pPr>
              <w:jc w:val="center"/>
              <w:rPr>
                <w:sz w:val="24"/>
                <w:szCs w:val="24"/>
              </w:rPr>
            </w:pPr>
          </w:p>
        </w:tc>
      </w:tr>
      <w:tr w:rsidR="00A519CA" w:rsidRPr="000612DF" w:rsidTr="00DB6E40">
        <w:trPr>
          <w:trHeight w:val="306"/>
        </w:trPr>
        <w:tc>
          <w:tcPr>
            <w:tcW w:w="7372" w:type="dxa"/>
          </w:tcPr>
          <w:p w:rsidR="00A519CA" w:rsidRPr="000612DF" w:rsidRDefault="00A519CA" w:rsidP="00A519CA">
            <w:pPr>
              <w:rPr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 xml:space="preserve">Тема 4. </w:t>
            </w:r>
            <w:r w:rsidRPr="000612DF">
              <w:rPr>
                <w:sz w:val="24"/>
                <w:szCs w:val="24"/>
              </w:rPr>
              <w:t>Тестирование программного продукта.</w:t>
            </w:r>
          </w:p>
        </w:tc>
        <w:tc>
          <w:tcPr>
            <w:tcW w:w="1276" w:type="dxa"/>
            <w:vAlign w:val="center"/>
          </w:tcPr>
          <w:p w:rsidR="00A519CA" w:rsidRPr="000612DF" w:rsidRDefault="00F74BE9" w:rsidP="00A519CA">
            <w:pPr>
              <w:jc w:val="center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  <w:vMerge/>
            <w:vAlign w:val="center"/>
          </w:tcPr>
          <w:p w:rsidR="00A519CA" w:rsidRPr="000612DF" w:rsidRDefault="00A519CA" w:rsidP="00A519CA">
            <w:pPr>
              <w:jc w:val="center"/>
              <w:rPr>
                <w:sz w:val="24"/>
                <w:szCs w:val="24"/>
              </w:rPr>
            </w:pPr>
          </w:p>
        </w:tc>
      </w:tr>
      <w:tr w:rsidR="00A519CA" w:rsidRPr="000612DF" w:rsidTr="00DB6E40">
        <w:trPr>
          <w:trHeight w:val="306"/>
        </w:trPr>
        <w:tc>
          <w:tcPr>
            <w:tcW w:w="7372" w:type="dxa"/>
          </w:tcPr>
          <w:p w:rsidR="00A519CA" w:rsidRPr="000612DF" w:rsidRDefault="00A519CA" w:rsidP="00A519CA">
            <w:pPr>
              <w:rPr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 xml:space="preserve">Тема 5. </w:t>
            </w:r>
            <w:r w:rsidRPr="000612DF">
              <w:rPr>
                <w:sz w:val="24"/>
                <w:szCs w:val="24"/>
              </w:rPr>
              <w:t>Отладка программы.</w:t>
            </w:r>
          </w:p>
        </w:tc>
        <w:tc>
          <w:tcPr>
            <w:tcW w:w="1276" w:type="dxa"/>
            <w:vAlign w:val="center"/>
          </w:tcPr>
          <w:p w:rsidR="00A519CA" w:rsidRPr="000612DF" w:rsidRDefault="00F74BE9" w:rsidP="00A519CA">
            <w:pPr>
              <w:jc w:val="center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  <w:vMerge/>
            <w:vAlign w:val="center"/>
          </w:tcPr>
          <w:p w:rsidR="00A519CA" w:rsidRPr="000612DF" w:rsidRDefault="00A519CA" w:rsidP="00A519CA">
            <w:pPr>
              <w:jc w:val="center"/>
              <w:rPr>
                <w:sz w:val="24"/>
                <w:szCs w:val="24"/>
              </w:rPr>
            </w:pPr>
          </w:p>
        </w:tc>
      </w:tr>
      <w:tr w:rsidR="00A519CA" w:rsidRPr="000612DF" w:rsidTr="00DB6E40">
        <w:trPr>
          <w:trHeight w:val="306"/>
        </w:trPr>
        <w:tc>
          <w:tcPr>
            <w:tcW w:w="7372" w:type="dxa"/>
          </w:tcPr>
          <w:p w:rsidR="00A519CA" w:rsidRPr="000612DF" w:rsidRDefault="00A519CA" w:rsidP="00A519CA">
            <w:pPr>
              <w:rPr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 xml:space="preserve">Тема 6. </w:t>
            </w:r>
            <w:r w:rsidRPr="000612DF">
              <w:rPr>
                <w:sz w:val="24"/>
                <w:szCs w:val="24"/>
              </w:rPr>
              <w:t>Демонстрация и защита проекта.</w:t>
            </w:r>
          </w:p>
        </w:tc>
        <w:tc>
          <w:tcPr>
            <w:tcW w:w="1276" w:type="dxa"/>
            <w:vAlign w:val="center"/>
          </w:tcPr>
          <w:p w:rsidR="00A519CA" w:rsidRPr="000612DF" w:rsidRDefault="00A519CA" w:rsidP="00A519CA">
            <w:pPr>
              <w:jc w:val="center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A519CA" w:rsidRPr="000612DF" w:rsidRDefault="00A519CA" w:rsidP="00A519CA">
            <w:pPr>
              <w:jc w:val="center"/>
              <w:rPr>
                <w:sz w:val="24"/>
                <w:szCs w:val="24"/>
              </w:rPr>
            </w:pPr>
          </w:p>
        </w:tc>
      </w:tr>
      <w:tr w:rsidR="00A519CA" w:rsidRPr="000612DF" w:rsidTr="00DB6E40">
        <w:trPr>
          <w:trHeight w:val="306"/>
        </w:trPr>
        <w:tc>
          <w:tcPr>
            <w:tcW w:w="7372" w:type="dxa"/>
          </w:tcPr>
          <w:p w:rsidR="00A519CA" w:rsidRPr="000612DF" w:rsidRDefault="00A519CA" w:rsidP="00A519CA">
            <w:pPr>
              <w:rPr>
                <w:b/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 xml:space="preserve">Дифференцированный зачёт </w:t>
            </w:r>
          </w:p>
        </w:tc>
        <w:tc>
          <w:tcPr>
            <w:tcW w:w="1276" w:type="dxa"/>
            <w:vAlign w:val="center"/>
          </w:tcPr>
          <w:p w:rsidR="00A519CA" w:rsidRPr="000612DF" w:rsidRDefault="007C185C" w:rsidP="00A519CA">
            <w:pPr>
              <w:jc w:val="center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Merge/>
            <w:vAlign w:val="center"/>
          </w:tcPr>
          <w:p w:rsidR="00A519CA" w:rsidRPr="000612DF" w:rsidRDefault="00A519CA" w:rsidP="00A519CA">
            <w:pPr>
              <w:jc w:val="center"/>
              <w:rPr>
                <w:sz w:val="24"/>
                <w:szCs w:val="24"/>
              </w:rPr>
            </w:pPr>
          </w:p>
        </w:tc>
      </w:tr>
      <w:tr w:rsidR="00C9087E" w:rsidRPr="000612DF" w:rsidTr="00BC4140">
        <w:trPr>
          <w:trHeight w:val="306"/>
        </w:trPr>
        <w:tc>
          <w:tcPr>
            <w:tcW w:w="7372" w:type="dxa"/>
            <w:vAlign w:val="center"/>
          </w:tcPr>
          <w:p w:rsidR="00C9087E" w:rsidRPr="000612DF" w:rsidRDefault="00C9087E" w:rsidP="00BC4140">
            <w:pPr>
              <w:jc w:val="right"/>
              <w:rPr>
                <w:b/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C9087E" w:rsidRPr="000612DF" w:rsidRDefault="00F74BE9" w:rsidP="00DB6E40">
            <w:pPr>
              <w:jc w:val="center"/>
              <w:rPr>
                <w:b/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1559" w:type="dxa"/>
          </w:tcPr>
          <w:p w:rsidR="00C9087E" w:rsidRPr="000612DF" w:rsidRDefault="00C9087E" w:rsidP="00DB6E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C9087E" w:rsidRPr="007968E5" w:rsidRDefault="00C9087E" w:rsidP="00C9087E">
      <w:pPr>
        <w:rPr>
          <w:b/>
          <w:sz w:val="28"/>
        </w:rPr>
      </w:pPr>
    </w:p>
    <w:p w:rsidR="0088684B" w:rsidRDefault="0088684B" w:rsidP="002C457B">
      <w:pPr>
        <w:rPr>
          <w:rFonts w:eastAsia="Times New Roman"/>
          <w:bCs/>
          <w:sz w:val="24"/>
          <w:szCs w:val="24"/>
        </w:rPr>
        <w:sectPr w:rsidR="0088684B" w:rsidSect="00C9087E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FC1E08" w:rsidRDefault="001470C8" w:rsidP="009103C8">
      <w:pPr>
        <w:jc w:val="both"/>
        <w:rPr>
          <w:rFonts w:eastAsia="Times New Roman"/>
          <w:b/>
          <w:bCs/>
          <w:sz w:val="28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</w:t>
      </w:r>
      <w:r w:rsidR="0088684B">
        <w:rPr>
          <w:rFonts w:eastAsia="Times New Roman"/>
          <w:b/>
          <w:bCs/>
          <w:sz w:val="28"/>
          <w:szCs w:val="24"/>
        </w:rPr>
        <w:t xml:space="preserve">программы учебной практики </w:t>
      </w:r>
      <w:r>
        <w:rPr>
          <w:rFonts w:eastAsia="Times New Roman"/>
          <w:b/>
          <w:bCs/>
          <w:sz w:val="28"/>
          <w:szCs w:val="24"/>
        </w:rPr>
        <w:t xml:space="preserve">по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0309DB">
        <w:rPr>
          <w:rFonts w:eastAsia="Times New Roman"/>
          <w:b/>
          <w:bCs/>
          <w:sz w:val="28"/>
          <w:szCs w:val="24"/>
        </w:rPr>
        <w:t>2</w:t>
      </w:r>
      <w:r w:rsidR="009103C8">
        <w:rPr>
          <w:rFonts w:eastAsia="Times New Roman"/>
          <w:b/>
          <w:bCs/>
          <w:sz w:val="28"/>
          <w:szCs w:val="24"/>
        </w:rPr>
        <w:t>.</w:t>
      </w:r>
      <w:r>
        <w:rPr>
          <w:rFonts w:eastAsia="Times New Roman"/>
          <w:b/>
          <w:bCs/>
          <w:sz w:val="28"/>
          <w:szCs w:val="24"/>
        </w:rPr>
        <w:t xml:space="preserve"> О</w:t>
      </w:r>
      <w:r w:rsidRPr="001470C8">
        <w:rPr>
          <w:rFonts w:eastAsia="Times New Roman"/>
          <w:b/>
          <w:bCs/>
          <w:sz w:val="28"/>
          <w:szCs w:val="24"/>
        </w:rPr>
        <w:t>существление интеграции программных модулей</w:t>
      </w:r>
    </w:p>
    <w:p w:rsidR="000A5A33" w:rsidRPr="001470C8" w:rsidRDefault="000A5A33" w:rsidP="009103C8">
      <w:pPr>
        <w:jc w:val="both"/>
        <w:rPr>
          <w:rFonts w:eastAsia="Times New Roman"/>
          <w:b/>
          <w:bCs/>
          <w:sz w:val="28"/>
          <w:szCs w:val="24"/>
        </w:rPr>
      </w:pP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8"/>
        <w:gridCol w:w="10739"/>
        <w:gridCol w:w="1257"/>
      </w:tblGrid>
      <w:tr w:rsidR="00A519CA" w:rsidRPr="000612DF" w:rsidTr="00651D05">
        <w:tc>
          <w:tcPr>
            <w:tcW w:w="973" w:type="pct"/>
            <w:vAlign w:val="center"/>
          </w:tcPr>
          <w:p w:rsidR="00A519CA" w:rsidRPr="000612DF" w:rsidRDefault="00A519CA" w:rsidP="00651D05">
            <w:pPr>
              <w:jc w:val="center"/>
              <w:rPr>
                <w:b/>
                <w:sz w:val="24"/>
                <w:szCs w:val="24"/>
              </w:rPr>
            </w:pPr>
            <w:r w:rsidRPr="000612DF">
              <w:rPr>
                <w:b/>
                <w:bCs/>
                <w:sz w:val="24"/>
                <w:szCs w:val="24"/>
              </w:rPr>
              <w:t>Наименование разделов и тем УП</w:t>
            </w:r>
          </w:p>
        </w:tc>
        <w:tc>
          <w:tcPr>
            <w:tcW w:w="3605" w:type="pct"/>
            <w:vAlign w:val="center"/>
          </w:tcPr>
          <w:p w:rsidR="00A519CA" w:rsidRPr="000612DF" w:rsidRDefault="00A519CA" w:rsidP="00651D05">
            <w:pPr>
              <w:jc w:val="center"/>
              <w:rPr>
                <w:b/>
                <w:sz w:val="24"/>
                <w:szCs w:val="24"/>
              </w:rPr>
            </w:pPr>
            <w:r w:rsidRPr="000612DF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2" w:type="pct"/>
            <w:vAlign w:val="center"/>
          </w:tcPr>
          <w:p w:rsidR="00A519CA" w:rsidRPr="000612DF" w:rsidRDefault="00A519CA" w:rsidP="00651D05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0612DF">
              <w:rPr>
                <w:rFonts w:eastAsia="PMingLiU"/>
                <w:b/>
                <w:bCs/>
                <w:sz w:val="24"/>
                <w:szCs w:val="24"/>
              </w:rPr>
              <w:t>Объём в часах</w:t>
            </w:r>
          </w:p>
        </w:tc>
      </w:tr>
      <w:tr w:rsidR="00A519CA" w:rsidRPr="000612DF" w:rsidTr="00651D05">
        <w:tc>
          <w:tcPr>
            <w:tcW w:w="973" w:type="pct"/>
            <w:vMerge w:val="restart"/>
          </w:tcPr>
          <w:p w:rsidR="00A519CA" w:rsidRPr="000612DF" w:rsidRDefault="00A519CA" w:rsidP="00651D05">
            <w:pPr>
              <w:rPr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 xml:space="preserve">Тема 1. </w:t>
            </w:r>
            <w:r w:rsidRPr="000612DF">
              <w:rPr>
                <w:sz w:val="24"/>
                <w:szCs w:val="24"/>
              </w:rPr>
              <w:t>Получение заданий по тематике.</w:t>
            </w:r>
          </w:p>
        </w:tc>
        <w:tc>
          <w:tcPr>
            <w:tcW w:w="3605" w:type="pct"/>
          </w:tcPr>
          <w:p w:rsidR="00A519CA" w:rsidRPr="000612DF" w:rsidRDefault="00A519CA" w:rsidP="00651D0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0612D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A519CA" w:rsidRPr="000612DF" w:rsidRDefault="007C185C" w:rsidP="00651D05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0612DF">
              <w:rPr>
                <w:rFonts w:eastAsia="PMingLiU"/>
                <w:b/>
                <w:bCs/>
                <w:sz w:val="24"/>
                <w:szCs w:val="24"/>
              </w:rPr>
              <w:t>12</w:t>
            </w:r>
          </w:p>
        </w:tc>
      </w:tr>
      <w:tr w:rsidR="00A519CA" w:rsidRPr="000612DF" w:rsidTr="00651D05">
        <w:trPr>
          <w:trHeight w:val="223"/>
        </w:trPr>
        <w:tc>
          <w:tcPr>
            <w:tcW w:w="973" w:type="pct"/>
            <w:vMerge/>
          </w:tcPr>
          <w:p w:rsidR="00A519CA" w:rsidRPr="000612DF" w:rsidRDefault="00A519CA" w:rsidP="00651D0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05" w:type="pct"/>
          </w:tcPr>
          <w:p w:rsidR="00A519CA" w:rsidRPr="000612DF" w:rsidRDefault="00A519CA" w:rsidP="000612DF">
            <w:pPr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Проведение инструктажа по технике безопасности. Знакомство с литературой. Получение заданий по тематике</w:t>
            </w:r>
          </w:p>
        </w:tc>
        <w:tc>
          <w:tcPr>
            <w:tcW w:w="422" w:type="pct"/>
            <w:vAlign w:val="center"/>
          </w:tcPr>
          <w:p w:rsidR="00A519CA" w:rsidRPr="000612DF" w:rsidRDefault="00A519CA" w:rsidP="00651D05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A519CA" w:rsidRPr="000612DF" w:rsidTr="00651D05">
        <w:tc>
          <w:tcPr>
            <w:tcW w:w="973" w:type="pct"/>
            <w:vMerge w:val="restart"/>
          </w:tcPr>
          <w:p w:rsidR="00A519CA" w:rsidRPr="000612DF" w:rsidRDefault="00A519CA" w:rsidP="00651D0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0612DF">
              <w:rPr>
                <w:b/>
                <w:sz w:val="24"/>
                <w:szCs w:val="24"/>
              </w:rPr>
              <w:t xml:space="preserve">Тема 2. </w:t>
            </w:r>
            <w:r w:rsidRPr="000612DF">
              <w:rPr>
                <w:sz w:val="24"/>
                <w:szCs w:val="24"/>
              </w:rPr>
              <w:t>Конструирования программного продукта.</w:t>
            </w:r>
          </w:p>
        </w:tc>
        <w:tc>
          <w:tcPr>
            <w:tcW w:w="3605" w:type="pct"/>
          </w:tcPr>
          <w:p w:rsidR="00A519CA" w:rsidRPr="000612DF" w:rsidRDefault="00A519CA" w:rsidP="00651D0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0612D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A519CA" w:rsidRPr="000612DF" w:rsidRDefault="007C185C" w:rsidP="00651D05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0612DF">
              <w:rPr>
                <w:rFonts w:eastAsia="PMingLiU"/>
                <w:b/>
                <w:bCs/>
                <w:sz w:val="24"/>
                <w:szCs w:val="24"/>
              </w:rPr>
              <w:t>12</w:t>
            </w:r>
          </w:p>
        </w:tc>
      </w:tr>
      <w:tr w:rsidR="00A519CA" w:rsidRPr="000612DF" w:rsidTr="00651D05">
        <w:trPr>
          <w:trHeight w:val="75"/>
        </w:trPr>
        <w:tc>
          <w:tcPr>
            <w:tcW w:w="973" w:type="pct"/>
            <w:vMerge/>
          </w:tcPr>
          <w:p w:rsidR="00A519CA" w:rsidRPr="000612DF" w:rsidRDefault="00A519CA" w:rsidP="00651D0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05" w:type="pct"/>
          </w:tcPr>
          <w:p w:rsidR="00A519CA" w:rsidRPr="000612DF" w:rsidRDefault="00A519CA" w:rsidP="000612DF">
            <w:pPr>
              <w:spacing w:line="259" w:lineRule="auto"/>
              <w:ind w:left="110" w:hanging="10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Выбор стратегии конструирования. Описание стратегии конструирования</w:t>
            </w:r>
          </w:p>
        </w:tc>
        <w:tc>
          <w:tcPr>
            <w:tcW w:w="422" w:type="pct"/>
            <w:vAlign w:val="center"/>
          </w:tcPr>
          <w:p w:rsidR="00A519CA" w:rsidRPr="000612DF" w:rsidRDefault="00A519CA" w:rsidP="00651D05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A519CA" w:rsidRPr="000612DF" w:rsidTr="00651D05">
        <w:trPr>
          <w:trHeight w:val="227"/>
        </w:trPr>
        <w:tc>
          <w:tcPr>
            <w:tcW w:w="973" w:type="pct"/>
            <w:vMerge w:val="restart"/>
          </w:tcPr>
          <w:p w:rsidR="00A519CA" w:rsidRPr="000612DF" w:rsidRDefault="00A519CA" w:rsidP="00651D05">
            <w:pPr>
              <w:rPr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 xml:space="preserve">Тема 3. </w:t>
            </w:r>
            <w:r w:rsidRPr="000612DF">
              <w:rPr>
                <w:sz w:val="24"/>
                <w:szCs w:val="24"/>
              </w:rPr>
              <w:t>Выполнение проектирования программной системы</w:t>
            </w:r>
          </w:p>
        </w:tc>
        <w:tc>
          <w:tcPr>
            <w:tcW w:w="3605" w:type="pct"/>
          </w:tcPr>
          <w:p w:rsidR="00A519CA" w:rsidRPr="000612DF" w:rsidRDefault="00A519CA" w:rsidP="00651D0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0612D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A519CA" w:rsidRPr="000612DF" w:rsidRDefault="007C185C" w:rsidP="00651D05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0612DF">
              <w:rPr>
                <w:rFonts w:eastAsia="PMingLiU"/>
                <w:b/>
                <w:bCs/>
                <w:sz w:val="24"/>
                <w:szCs w:val="24"/>
              </w:rPr>
              <w:t>36</w:t>
            </w:r>
          </w:p>
        </w:tc>
      </w:tr>
      <w:tr w:rsidR="00A519CA" w:rsidRPr="000612DF" w:rsidTr="00651D05">
        <w:trPr>
          <w:trHeight w:val="69"/>
        </w:trPr>
        <w:tc>
          <w:tcPr>
            <w:tcW w:w="973" w:type="pct"/>
            <w:vMerge/>
          </w:tcPr>
          <w:p w:rsidR="00A519CA" w:rsidRPr="000612DF" w:rsidRDefault="00A519CA" w:rsidP="00651D0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05" w:type="pct"/>
          </w:tcPr>
          <w:p w:rsidR="00A519CA" w:rsidRPr="000612DF" w:rsidRDefault="00A519CA" w:rsidP="000612DF">
            <w:pPr>
              <w:spacing w:line="259" w:lineRule="auto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Разработка алгоритма проектирования. Написание программной среды.</w:t>
            </w:r>
          </w:p>
        </w:tc>
        <w:tc>
          <w:tcPr>
            <w:tcW w:w="422" w:type="pct"/>
            <w:vAlign w:val="center"/>
          </w:tcPr>
          <w:p w:rsidR="00A519CA" w:rsidRPr="000612DF" w:rsidRDefault="00A519CA" w:rsidP="00651D05">
            <w:pPr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A519CA" w:rsidRPr="000612DF" w:rsidTr="00651D05">
        <w:trPr>
          <w:trHeight w:val="69"/>
        </w:trPr>
        <w:tc>
          <w:tcPr>
            <w:tcW w:w="973" w:type="pct"/>
            <w:vMerge w:val="restart"/>
          </w:tcPr>
          <w:p w:rsidR="00A519CA" w:rsidRPr="000612DF" w:rsidRDefault="00A519CA" w:rsidP="00651D05">
            <w:pPr>
              <w:rPr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 xml:space="preserve">Тема 4. </w:t>
            </w:r>
            <w:r w:rsidRPr="000612DF">
              <w:rPr>
                <w:sz w:val="24"/>
                <w:szCs w:val="24"/>
              </w:rPr>
              <w:t>Тестирование программного продукта.</w:t>
            </w:r>
          </w:p>
        </w:tc>
        <w:tc>
          <w:tcPr>
            <w:tcW w:w="3605" w:type="pct"/>
          </w:tcPr>
          <w:p w:rsidR="00A519CA" w:rsidRPr="000612DF" w:rsidRDefault="00A519CA" w:rsidP="00651D05">
            <w:pPr>
              <w:ind w:left="-49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0612D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A519CA" w:rsidRPr="000612DF" w:rsidRDefault="007C185C" w:rsidP="00651D05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0612DF">
              <w:rPr>
                <w:rFonts w:eastAsia="PMingLiU"/>
                <w:b/>
                <w:bCs/>
                <w:sz w:val="24"/>
                <w:szCs w:val="24"/>
              </w:rPr>
              <w:t>24</w:t>
            </w:r>
          </w:p>
        </w:tc>
      </w:tr>
      <w:tr w:rsidR="00A519CA" w:rsidRPr="000612DF" w:rsidTr="00651D05">
        <w:trPr>
          <w:trHeight w:val="69"/>
        </w:trPr>
        <w:tc>
          <w:tcPr>
            <w:tcW w:w="973" w:type="pct"/>
            <w:vMerge/>
          </w:tcPr>
          <w:p w:rsidR="00A519CA" w:rsidRPr="000612DF" w:rsidRDefault="00A519CA" w:rsidP="00651D0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05" w:type="pct"/>
          </w:tcPr>
          <w:p w:rsidR="00A519CA" w:rsidRPr="000612DF" w:rsidRDefault="00A519CA" w:rsidP="000612DF">
            <w:pPr>
              <w:spacing w:line="259" w:lineRule="auto"/>
              <w:ind w:left="110" w:hanging="10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Анализ программного продукта.</w:t>
            </w:r>
            <w:r w:rsidR="000612DF">
              <w:rPr>
                <w:sz w:val="24"/>
                <w:szCs w:val="24"/>
              </w:rPr>
              <w:t xml:space="preserve"> </w:t>
            </w:r>
            <w:r w:rsidRPr="000612DF">
              <w:rPr>
                <w:sz w:val="24"/>
                <w:szCs w:val="24"/>
              </w:rPr>
              <w:t>Запуск программы.</w:t>
            </w:r>
          </w:p>
        </w:tc>
        <w:tc>
          <w:tcPr>
            <w:tcW w:w="422" w:type="pct"/>
            <w:vAlign w:val="center"/>
          </w:tcPr>
          <w:p w:rsidR="00A519CA" w:rsidRPr="000612DF" w:rsidRDefault="00A519CA" w:rsidP="00651D05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</w:p>
        </w:tc>
      </w:tr>
      <w:tr w:rsidR="00A519CA" w:rsidRPr="000612DF" w:rsidTr="00651D05">
        <w:trPr>
          <w:trHeight w:val="69"/>
        </w:trPr>
        <w:tc>
          <w:tcPr>
            <w:tcW w:w="973" w:type="pct"/>
            <w:vMerge w:val="restart"/>
          </w:tcPr>
          <w:p w:rsidR="00A519CA" w:rsidRPr="000612DF" w:rsidRDefault="00A519CA" w:rsidP="00651D05">
            <w:pPr>
              <w:rPr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 xml:space="preserve">Тема 5. </w:t>
            </w:r>
            <w:r w:rsidRPr="000612DF">
              <w:rPr>
                <w:sz w:val="24"/>
                <w:szCs w:val="24"/>
              </w:rPr>
              <w:t>Отладка программы.</w:t>
            </w:r>
          </w:p>
        </w:tc>
        <w:tc>
          <w:tcPr>
            <w:tcW w:w="3605" w:type="pct"/>
          </w:tcPr>
          <w:p w:rsidR="00A519CA" w:rsidRPr="000612DF" w:rsidRDefault="00A519CA" w:rsidP="00651D05">
            <w:pPr>
              <w:ind w:left="-49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0612D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A519CA" w:rsidRPr="000612DF" w:rsidRDefault="007C185C" w:rsidP="00651D05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0612DF">
              <w:rPr>
                <w:rFonts w:eastAsia="PMingLiU"/>
                <w:b/>
                <w:bCs/>
                <w:sz w:val="24"/>
                <w:szCs w:val="24"/>
              </w:rPr>
              <w:t>24</w:t>
            </w:r>
          </w:p>
        </w:tc>
      </w:tr>
      <w:tr w:rsidR="00A519CA" w:rsidRPr="000612DF" w:rsidTr="00651D05">
        <w:trPr>
          <w:trHeight w:val="69"/>
        </w:trPr>
        <w:tc>
          <w:tcPr>
            <w:tcW w:w="973" w:type="pct"/>
            <w:vMerge/>
          </w:tcPr>
          <w:p w:rsidR="00A519CA" w:rsidRPr="000612DF" w:rsidRDefault="00A519CA" w:rsidP="00651D0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05" w:type="pct"/>
          </w:tcPr>
          <w:p w:rsidR="00A519CA" w:rsidRPr="000612DF" w:rsidRDefault="00A519CA" w:rsidP="000612DF">
            <w:pPr>
              <w:spacing w:line="259" w:lineRule="auto"/>
              <w:ind w:left="-33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Выявление недостатков в программе.</w:t>
            </w:r>
            <w:r w:rsidR="000612DF">
              <w:rPr>
                <w:sz w:val="24"/>
                <w:szCs w:val="24"/>
              </w:rPr>
              <w:t xml:space="preserve"> </w:t>
            </w:r>
            <w:r w:rsidRPr="000612DF">
              <w:rPr>
                <w:sz w:val="24"/>
                <w:szCs w:val="24"/>
              </w:rPr>
              <w:t>Исправление соответствующих модулей в программном продукте.</w:t>
            </w:r>
          </w:p>
        </w:tc>
        <w:tc>
          <w:tcPr>
            <w:tcW w:w="422" w:type="pct"/>
            <w:vAlign w:val="center"/>
          </w:tcPr>
          <w:p w:rsidR="00A519CA" w:rsidRPr="000612DF" w:rsidRDefault="00A519CA" w:rsidP="00651D05">
            <w:pPr>
              <w:jc w:val="center"/>
              <w:rPr>
                <w:rFonts w:eastAsia="PMingLiU"/>
                <w:bCs/>
                <w:sz w:val="24"/>
                <w:szCs w:val="24"/>
                <w:highlight w:val="yellow"/>
              </w:rPr>
            </w:pPr>
          </w:p>
        </w:tc>
      </w:tr>
      <w:tr w:rsidR="00A519CA" w:rsidRPr="000612DF" w:rsidTr="00651D05">
        <w:trPr>
          <w:trHeight w:val="69"/>
        </w:trPr>
        <w:tc>
          <w:tcPr>
            <w:tcW w:w="973" w:type="pct"/>
            <w:vMerge w:val="restart"/>
          </w:tcPr>
          <w:p w:rsidR="00A519CA" w:rsidRPr="000612DF" w:rsidRDefault="00A519CA" w:rsidP="00651D05">
            <w:pPr>
              <w:rPr>
                <w:sz w:val="24"/>
                <w:szCs w:val="24"/>
              </w:rPr>
            </w:pPr>
            <w:r w:rsidRPr="000612DF">
              <w:rPr>
                <w:b/>
                <w:sz w:val="24"/>
                <w:szCs w:val="24"/>
              </w:rPr>
              <w:t xml:space="preserve">Тема 6. </w:t>
            </w:r>
            <w:r w:rsidRPr="000612DF">
              <w:rPr>
                <w:sz w:val="24"/>
                <w:szCs w:val="24"/>
              </w:rPr>
              <w:t>Демонстрация и защита проекта.</w:t>
            </w:r>
          </w:p>
        </w:tc>
        <w:tc>
          <w:tcPr>
            <w:tcW w:w="3605" w:type="pct"/>
          </w:tcPr>
          <w:p w:rsidR="00A519CA" w:rsidRPr="000612DF" w:rsidRDefault="00BA6B16" w:rsidP="00651D05">
            <w:pPr>
              <w:ind w:left="-49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BA6B16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A519CA" w:rsidRPr="000612DF" w:rsidRDefault="007C185C" w:rsidP="00651D05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0612DF">
              <w:rPr>
                <w:rFonts w:eastAsia="PMingLiU"/>
                <w:b/>
                <w:bCs/>
                <w:sz w:val="24"/>
                <w:szCs w:val="24"/>
              </w:rPr>
              <w:t>12</w:t>
            </w:r>
          </w:p>
        </w:tc>
      </w:tr>
      <w:tr w:rsidR="00A519CA" w:rsidRPr="000612DF" w:rsidTr="00651D05">
        <w:trPr>
          <w:trHeight w:val="69"/>
        </w:trPr>
        <w:tc>
          <w:tcPr>
            <w:tcW w:w="973" w:type="pct"/>
            <w:vMerge/>
          </w:tcPr>
          <w:p w:rsidR="00A519CA" w:rsidRPr="000612DF" w:rsidRDefault="00A519CA" w:rsidP="00651D0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05" w:type="pct"/>
          </w:tcPr>
          <w:p w:rsidR="00A519CA" w:rsidRPr="000612DF" w:rsidRDefault="00A519CA" w:rsidP="00BA6B16">
            <w:pPr>
              <w:spacing w:line="259" w:lineRule="auto"/>
              <w:ind w:left="2" w:right="1559" w:hanging="10"/>
              <w:rPr>
                <w:sz w:val="24"/>
                <w:szCs w:val="24"/>
              </w:rPr>
            </w:pPr>
            <w:r w:rsidRPr="000612DF">
              <w:rPr>
                <w:sz w:val="24"/>
                <w:szCs w:val="24"/>
              </w:rPr>
              <w:t>Оптимизация программы. Защита проекта.</w:t>
            </w:r>
          </w:p>
        </w:tc>
        <w:tc>
          <w:tcPr>
            <w:tcW w:w="422" w:type="pct"/>
            <w:vAlign w:val="center"/>
          </w:tcPr>
          <w:p w:rsidR="00A519CA" w:rsidRPr="000612DF" w:rsidRDefault="00A519CA" w:rsidP="00651D05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</w:p>
        </w:tc>
      </w:tr>
      <w:tr w:rsidR="00A519CA" w:rsidRPr="000612DF" w:rsidTr="00651D05">
        <w:tc>
          <w:tcPr>
            <w:tcW w:w="4578" w:type="pct"/>
            <w:gridSpan w:val="2"/>
          </w:tcPr>
          <w:p w:rsidR="00A519CA" w:rsidRPr="000612DF" w:rsidRDefault="00A519CA" w:rsidP="00651D0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0612DF">
              <w:rPr>
                <w:rFonts w:eastAsia="PMingLiU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422" w:type="pct"/>
            <w:vAlign w:val="center"/>
          </w:tcPr>
          <w:p w:rsidR="00A519CA" w:rsidRPr="000612DF" w:rsidRDefault="00A519CA" w:rsidP="00651D05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0612DF">
              <w:rPr>
                <w:rFonts w:eastAsia="PMingLiU"/>
                <w:b/>
                <w:bCs/>
                <w:sz w:val="24"/>
                <w:szCs w:val="24"/>
              </w:rPr>
              <w:t>6</w:t>
            </w:r>
          </w:p>
        </w:tc>
      </w:tr>
      <w:tr w:rsidR="00A519CA" w:rsidRPr="000612DF" w:rsidTr="00651D05">
        <w:trPr>
          <w:trHeight w:val="76"/>
        </w:trPr>
        <w:tc>
          <w:tcPr>
            <w:tcW w:w="4578" w:type="pct"/>
            <w:gridSpan w:val="2"/>
          </w:tcPr>
          <w:p w:rsidR="00A519CA" w:rsidRPr="000612DF" w:rsidRDefault="00A519CA" w:rsidP="00651D05">
            <w:pPr>
              <w:jc w:val="right"/>
              <w:rPr>
                <w:rFonts w:eastAsia="PMingLiU"/>
                <w:b/>
                <w:bCs/>
                <w:sz w:val="24"/>
                <w:szCs w:val="24"/>
              </w:rPr>
            </w:pPr>
            <w:r w:rsidRPr="000612DF">
              <w:rPr>
                <w:rFonts w:eastAsia="PMingLiU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2" w:type="pct"/>
            <w:vAlign w:val="center"/>
          </w:tcPr>
          <w:p w:rsidR="00A519CA" w:rsidRPr="000612DF" w:rsidRDefault="007C185C" w:rsidP="00651D05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0612DF">
              <w:rPr>
                <w:rFonts w:eastAsia="PMingLiU"/>
                <w:b/>
                <w:bCs/>
                <w:sz w:val="24"/>
                <w:szCs w:val="24"/>
              </w:rPr>
              <w:t>180</w:t>
            </w:r>
          </w:p>
        </w:tc>
      </w:tr>
    </w:tbl>
    <w:p w:rsidR="000137D9" w:rsidRDefault="000137D9" w:rsidP="0078748B">
      <w:pPr>
        <w:sectPr w:rsidR="000137D9" w:rsidSect="0088684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116937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="00D23D48">
        <w:rPr>
          <w:rFonts w:eastAsia="Times New Roman"/>
          <w:b/>
          <w:sz w:val="28"/>
          <w:szCs w:val="28"/>
        </w:rPr>
        <w:t xml:space="preserve">УЧЕБНОЙ ПРАКТИКИ 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064C24">
      <w:pPr>
        <w:pStyle w:val="a4"/>
        <w:numPr>
          <w:ilvl w:val="1"/>
          <w:numId w:val="2"/>
        </w:numPr>
        <w:jc w:val="both"/>
        <w:rPr>
          <w:b/>
          <w:bCs/>
          <w:sz w:val="28"/>
        </w:rPr>
      </w:pPr>
      <w:r w:rsidRPr="007968E5">
        <w:rPr>
          <w:b/>
          <w:bCs/>
          <w:sz w:val="28"/>
        </w:rPr>
        <w:t xml:space="preserve">Для реализации программы </w:t>
      </w:r>
      <w:r w:rsidR="00064C24">
        <w:rPr>
          <w:b/>
          <w:bCs/>
          <w:sz w:val="28"/>
        </w:rPr>
        <w:t>учебной практики</w:t>
      </w:r>
      <w:r w:rsidRPr="007968E5">
        <w:rPr>
          <w:b/>
          <w:bCs/>
          <w:sz w:val="28"/>
        </w:rPr>
        <w:t xml:space="preserve"> предусмотрены следующие специальные помещения:</w:t>
      </w:r>
    </w:p>
    <w:p w:rsidR="00686F97" w:rsidRPr="006861D8" w:rsidRDefault="00686F97" w:rsidP="00686F97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b/>
          <w:sz w:val="28"/>
          <w:szCs w:val="28"/>
        </w:rPr>
        <w:t>Кабинет:</w:t>
      </w:r>
      <w:r w:rsidRPr="006861D8">
        <w:rPr>
          <w:sz w:val="28"/>
          <w:szCs w:val="28"/>
        </w:rPr>
        <w:t xml:space="preserve"> </w:t>
      </w:r>
    </w:p>
    <w:p w:rsidR="00686F97" w:rsidRPr="006861D8" w:rsidRDefault="00686F97" w:rsidP="00686F97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sz w:val="28"/>
          <w:szCs w:val="28"/>
        </w:rPr>
        <w:t>Программирование и базы данных</w:t>
      </w:r>
    </w:p>
    <w:p w:rsidR="00686F97" w:rsidRPr="006861D8" w:rsidRDefault="00686F97" w:rsidP="00686F97">
      <w:pPr>
        <w:tabs>
          <w:tab w:val="left" w:pos="4815"/>
        </w:tabs>
        <w:ind w:left="45"/>
        <w:jc w:val="both"/>
        <w:rPr>
          <w:b/>
          <w:sz w:val="28"/>
          <w:szCs w:val="28"/>
        </w:rPr>
      </w:pPr>
      <w:r w:rsidRPr="006861D8">
        <w:rPr>
          <w:b/>
          <w:sz w:val="28"/>
          <w:szCs w:val="28"/>
        </w:rPr>
        <w:t xml:space="preserve">Лаборатория: </w:t>
      </w:r>
    </w:p>
    <w:p w:rsidR="00686F97" w:rsidRPr="006861D8" w:rsidRDefault="00686F97" w:rsidP="00686F97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sz w:val="28"/>
          <w:szCs w:val="28"/>
        </w:rPr>
        <w:t>Компьютерные сети и инструментальные средства разработки. Технические средства информатизации</w:t>
      </w:r>
    </w:p>
    <w:p w:rsidR="00686F97" w:rsidRPr="006861D8" w:rsidRDefault="00686F97" w:rsidP="00686F97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b/>
          <w:sz w:val="28"/>
          <w:szCs w:val="28"/>
        </w:rPr>
        <w:t>Оборудование в кабинете, лаборатории, студии:</w:t>
      </w:r>
      <w:r w:rsidRPr="006861D8">
        <w:rPr>
          <w:sz w:val="28"/>
          <w:szCs w:val="28"/>
        </w:rPr>
        <w:t xml:space="preserve"> </w:t>
      </w:r>
    </w:p>
    <w:p w:rsidR="00686F97" w:rsidRPr="006861D8" w:rsidRDefault="00686F97" w:rsidP="00686F97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sz w:val="28"/>
          <w:szCs w:val="28"/>
        </w:rPr>
        <w:t>проектор, компьютеризированные рабочие места для студентов с персональными компьютерами (13 ед.) с выходом в Интернет и локальную сеть техникума, интерактивная доска</w:t>
      </w:r>
    </w:p>
    <w:p w:rsidR="00686F97" w:rsidRPr="006861D8" w:rsidRDefault="00686F97" w:rsidP="00686F97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b/>
          <w:sz w:val="28"/>
          <w:szCs w:val="28"/>
        </w:rPr>
        <w:t>Программное обеспечение:</w:t>
      </w:r>
      <w:r w:rsidRPr="006861D8">
        <w:rPr>
          <w:sz w:val="28"/>
          <w:szCs w:val="28"/>
        </w:rPr>
        <w:t xml:space="preserve"> </w:t>
      </w:r>
    </w:p>
    <w:p w:rsidR="00686F97" w:rsidRPr="00686F97" w:rsidRDefault="00686F97" w:rsidP="00686F97">
      <w:pPr>
        <w:tabs>
          <w:tab w:val="left" w:pos="4815"/>
        </w:tabs>
        <w:ind w:left="45"/>
        <w:jc w:val="both"/>
        <w:rPr>
          <w:sz w:val="28"/>
          <w:szCs w:val="28"/>
        </w:rPr>
      </w:pPr>
      <w:r w:rsidRPr="006861D8">
        <w:rPr>
          <w:sz w:val="28"/>
          <w:szCs w:val="28"/>
          <w:lang w:val="en-US"/>
        </w:rPr>
        <w:t>Windows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Professional</w:t>
      </w:r>
      <w:r w:rsidRPr="00686F97">
        <w:rPr>
          <w:sz w:val="28"/>
          <w:szCs w:val="28"/>
        </w:rPr>
        <w:t xml:space="preserve"> 10 </w:t>
      </w:r>
      <w:r w:rsidRPr="006861D8">
        <w:rPr>
          <w:sz w:val="28"/>
          <w:szCs w:val="28"/>
          <w:lang w:val="en-US"/>
        </w:rPr>
        <w:t>Single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OLP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NL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Legalization</w:t>
      </w:r>
      <w:r w:rsidRPr="00686F97">
        <w:rPr>
          <w:sz w:val="28"/>
          <w:szCs w:val="28"/>
        </w:rPr>
        <w:t xml:space="preserve"> </w:t>
      </w:r>
      <w:proofErr w:type="spellStart"/>
      <w:r w:rsidRPr="006861D8">
        <w:rPr>
          <w:sz w:val="28"/>
          <w:szCs w:val="28"/>
          <w:lang w:val="en-US"/>
        </w:rPr>
        <w:t>GetGenuine</w:t>
      </w:r>
      <w:proofErr w:type="spellEnd"/>
      <w:r w:rsidRPr="00686F97">
        <w:rPr>
          <w:sz w:val="28"/>
          <w:szCs w:val="28"/>
        </w:rPr>
        <w:t xml:space="preserve"> </w:t>
      </w:r>
      <w:proofErr w:type="spellStart"/>
      <w:r w:rsidRPr="006861D8">
        <w:rPr>
          <w:sz w:val="28"/>
          <w:szCs w:val="28"/>
          <w:lang w:val="en-US"/>
        </w:rPr>
        <w:t>wCOA</w:t>
      </w:r>
      <w:proofErr w:type="spellEnd"/>
      <w:r w:rsidRPr="00686F97">
        <w:rPr>
          <w:sz w:val="28"/>
          <w:szCs w:val="28"/>
        </w:rPr>
        <w:t xml:space="preserve">; </w:t>
      </w:r>
      <w:r w:rsidRPr="006861D8">
        <w:rPr>
          <w:sz w:val="28"/>
          <w:szCs w:val="28"/>
          <w:lang w:val="en-US"/>
        </w:rPr>
        <w:t>Office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Professional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Plus</w:t>
      </w:r>
      <w:r w:rsidRPr="00686F97">
        <w:rPr>
          <w:sz w:val="28"/>
          <w:szCs w:val="28"/>
        </w:rPr>
        <w:t xml:space="preserve"> 2016 </w:t>
      </w:r>
      <w:r w:rsidRPr="006861D8">
        <w:rPr>
          <w:sz w:val="28"/>
          <w:szCs w:val="28"/>
          <w:lang w:val="en-US"/>
        </w:rPr>
        <w:t>Russian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OLP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NL</w:t>
      </w:r>
      <w:r w:rsidRPr="00686F97">
        <w:rPr>
          <w:sz w:val="28"/>
          <w:szCs w:val="28"/>
        </w:rPr>
        <w:t xml:space="preserve"> </w:t>
      </w:r>
      <w:proofErr w:type="spellStart"/>
      <w:r w:rsidRPr="006861D8">
        <w:rPr>
          <w:sz w:val="28"/>
          <w:szCs w:val="28"/>
          <w:lang w:val="en-US"/>
        </w:rPr>
        <w:t>AcademicEdition</w:t>
      </w:r>
      <w:proofErr w:type="spellEnd"/>
      <w:r w:rsidRPr="00686F97">
        <w:rPr>
          <w:sz w:val="28"/>
          <w:szCs w:val="28"/>
        </w:rPr>
        <w:t xml:space="preserve">; </w:t>
      </w:r>
      <w:proofErr w:type="spellStart"/>
      <w:r w:rsidRPr="006861D8">
        <w:rPr>
          <w:sz w:val="28"/>
          <w:szCs w:val="28"/>
          <w:lang w:val="en-US"/>
        </w:rPr>
        <w:t>CorelDRAW</w:t>
      </w:r>
      <w:proofErr w:type="spellEnd"/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Graphics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Suite</w:t>
      </w:r>
      <w:r w:rsidRPr="00686F97">
        <w:rPr>
          <w:sz w:val="28"/>
          <w:szCs w:val="28"/>
        </w:rPr>
        <w:t xml:space="preserve"> 2019 </w:t>
      </w:r>
      <w:r w:rsidRPr="006861D8">
        <w:rPr>
          <w:sz w:val="28"/>
          <w:szCs w:val="28"/>
          <w:lang w:val="en-US"/>
        </w:rPr>
        <w:t>Classroom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License</w:t>
      </w:r>
      <w:r w:rsidRPr="00686F97">
        <w:rPr>
          <w:sz w:val="28"/>
          <w:szCs w:val="28"/>
        </w:rPr>
        <w:t xml:space="preserve"> (</w:t>
      </w:r>
      <w:r w:rsidRPr="006861D8">
        <w:rPr>
          <w:sz w:val="28"/>
          <w:szCs w:val="28"/>
          <w:lang w:val="en-US"/>
        </w:rPr>
        <w:t>Windows</w:t>
      </w:r>
      <w:r w:rsidRPr="00686F97">
        <w:rPr>
          <w:sz w:val="28"/>
          <w:szCs w:val="28"/>
        </w:rPr>
        <w:t>) 15+1 (</w:t>
      </w:r>
      <w:r w:rsidRPr="006861D8">
        <w:rPr>
          <w:sz w:val="28"/>
          <w:szCs w:val="28"/>
          <w:lang w:val="en-US"/>
        </w:rPr>
        <w:t>LCCDGS</w:t>
      </w:r>
      <w:r w:rsidRPr="00686F97">
        <w:rPr>
          <w:sz w:val="28"/>
          <w:szCs w:val="28"/>
        </w:rPr>
        <w:t>2019</w:t>
      </w:r>
      <w:r w:rsidRPr="006861D8">
        <w:rPr>
          <w:sz w:val="28"/>
          <w:szCs w:val="28"/>
          <w:lang w:val="en-US"/>
        </w:rPr>
        <w:t>MLCRA</w:t>
      </w:r>
      <w:r w:rsidRPr="00686F97">
        <w:rPr>
          <w:sz w:val="28"/>
          <w:szCs w:val="28"/>
        </w:rPr>
        <w:t xml:space="preserve">); </w:t>
      </w:r>
      <w:r w:rsidRPr="006861D8">
        <w:rPr>
          <w:sz w:val="28"/>
          <w:szCs w:val="28"/>
        </w:rPr>
        <w:t>Программная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</w:rPr>
        <w:t>платформа</w:t>
      </w:r>
      <w:r w:rsidRPr="00686F97">
        <w:rPr>
          <w:sz w:val="28"/>
          <w:szCs w:val="28"/>
        </w:rPr>
        <w:t xml:space="preserve"> .</w:t>
      </w:r>
      <w:r w:rsidRPr="006861D8">
        <w:rPr>
          <w:sz w:val="28"/>
          <w:szCs w:val="28"/>
          <w:lang w:val="en-US"/>
        </w:rPr>
        <w:t>NET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Framework</w:t>
      </w:r>
      <w:r w:rsidRPr="00686F97">
        <w:rPr>
          <w:sz w:val="28"/>
          <w:szCs w:val="28"/>
        </w:rPr>
        <w:t xml:space="preserve"> (</w:t>
      </w:r>
      <w:r w:rsidRPr="006861D8">
        <w:rPr>
          <w:sz w:val="28"/>
          <w:szCs w:val="28"/>
          <w:lang w:val="en-US"/>
        </w:rPr>
        <w:t>Developer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Pack</w:t>
      </w:r>
      <w:r w:rsidRPr="00686F97">
        <w:rPr>
          <w:sz w:val="28"/>
          <w:szCs w:val="28"/>
        </w:rPr>
        <w:t xml:space="preserve">); </w:t>
      </w:r>
      <w:r w:rsidRPr="006861D8">
        <w:rPr>
          <w:sz w:val="28"/>
          <w:szCs w:val="28"/>
        </w:rPr>
        <w:t>Программное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</w:rPr>
        <w:t>обеспечение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Microsoft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Visio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Professional</w:t>
      </w:r>
      <w:r w:rsidRPr="00686F97">
        <w:rPr>
          <w:sz w:val="28"/>
          <w:szCs w:val="28"/>
        </w:rPr>
        <w:t xml:space="preserve">; </w:t>
      </w:r>
      <w:r w:rsidRPr="006861D8">
        <w:rPr>
          <w:sz w:val="28"/>
          <w:szCs w:val="28"/>
        </w:rPr>
        <w:t>Программное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</w:rPr>
        <w:t>обеспечение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Microsoft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Visual</w:t>
      </w:r>
      <w:r w:rsidRPr="00686F97">
        <w:rPr>
          <w:sz w:val="28"/>
          <w:szCs w:val="28"/>
        </w:rPr>
        <w:t xml:space="preserve"> </w:t>
      </w:r>
      <w:r w:rsidRPr="006861D8">
        <w:rPr>
          <w:sz w:val="28"/>
          <w:szCs w:val="28"/>
          <w:lang w:val="en-US"/>
        </w:rPr>
        <w:t>Studio</w:t>
      </w:r>
      <w:r w:rsidRPr="00686F97">
        <w:rPr>
          <w:sz w:val="28"/>
          <w:szCs w:val="28"/>
        </w:rPr>
        <w:t xml:space="preserve"> 2017; </w:t>
      </w:r>
    </w:p>
    <w:p w:rsidR="00686F97" w:rsidRPr="006861D8" w:rsidRDefault="00686F97" w:rsidP="00686F97">
      <w:pPr>
        <w:tabs>
          <w:tab w:val="left" w:pos="4815"/>
        </w:tabs>
        <w:ind w:left="45"/>
        <w:jc w:val="both"/>
        <w:rPr>
          <w:sz w:val="28"/>
          <w:szCs w:val="28"/>
          <w:lang w:val="en-US"/>
        </w:rPr>
      </w:pPr>
      <w:r w:rsidRPr="006861D8">
        <w:rPr>
          <w:sz w:val="28"/>
          <w:szCs w:val="28"/>
        </w:rPr>
        <w:t>Программное</w:t>
      </w:r>
      <w:r w:rsidRPr="006861D8">
        <w:rPr>
          <w:sz w:val="28"/>
          <w:szCs w:val="28"/>
          <w:lang w:val="en-US"/>
        </w:rPr>
        <w:t xml:space="preserve"> </w:t>
      </w:r>
      <w:r w:rsidRPr="006861D8">
        <w:rPr>
          <w:sz w:val="28"/>
          <w:szCs w:val="28"/>
        </w:rPr>
        <w:t>обеспечение</w:t>
      </w:r>
      <w:r w:rsidRPr="006861D8">
        <w:rPr>
          <w:sz w:val="28"/>
          <w:szCs w:val="28"/>
          <w:lang w:val="en-US"/>
        </w:rPr>
        <w:t xml:space="preserve"> SQL Server Management Studio 17.4</w:t>
      </w:r>
    </w:p>
    <w:p w:rsidR="00686F97" w:rsidRDefault="00686F97" w:rsidP="00686F97">
      <w:pPr>
        <w:pStyle w:val="a5"/>
        <w:ind w:left="45"/>
        <w:jc w:val="both"/>
        <w:rPr>
          <w:sz w:val="28"/>
          <w:szCs w:val="28"/>
          <w:lang w:val="en-US"/>
        </w:rPr>
      </w:pPr>
      <w:r w:rsidRPr="00AF5C30">
        <w:rPr>
          <w:sz w:val="28"/>
          <w:szCs w:val="28"/>
        </w:rPr>
        <w:t>Программное</w:t>
      </w:r>
      <w:r w:rsidRPr="00AF5C30">
        <w:rPr>
          <w:sz w:val="28"/>
          <w:szCs w:val="28"/>
          <w:lang w:val="en-US"/>
        </w:rPr>
        <w:t xml:space="preserve"> </w:t>
      </w:r>
      <w:r w:rsidRPr="00AF5C30">
        <w:rPr>
          <w:sz w:val="28"/>
          <w:szCs w:val="28"/>
        </w:rPr>
        <w:t>обеспечение</w:t>
      </w:r>
      <w:r w:rsidRPr="00AF5C30">
        <w:rPr>
          <w:sz w:val="28"/>
          <w:szCs w:val="28"/>
          <w:lang w:val="en-US"/>
        </w:rPr>
        <w:t xml:space="preserve"> MySQL Installer for Windows</w:t>
      </w:r>
    </w:p>
    <w:p w:rsidR="00686F97" w:rsidRPr="004852DE" w:rsidRDefault="00686F97" w:rsidP="00686F97">
      <w:pPr>
        <w:pStyle w:val="a5"/>
        <w:rPr>
          <w:sz w:val="28"/>
          <w:szCs w:val="28"/>
          <w:lang w:val="en-US"/>
        </w:rPr>
      </w:pPr>
    </w:p>
    <w:p w:rsidR="00686F97" w:rsidRPr="008D3214" w:rsidRDefault="00686F97" w:rsidP="00686F97">
      <w:pPr>
        <w:jc w:val="both"/>
        <w:rPr>
          <w:rFonts w:eastAsia="PMingLiU"/>
          <w:b/>
          <w:bCs/>
          <w:sz w:val="28"/>
          <w:szCs w:val="28"/>
        </w:rPr>
      </w:pPr>
      <w:r w:rsidRPr="008D3214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686F97" w:rsidRPr="008D3214" w:rsidRDefault="00686F97" w:rsidP="00686F97">
      <w:pPr>
        <w:jc w:val="both"/>
        <w:rPr>
          <w:sz w:val="28"/>
          <w:szCs w:val="28"/>
        </w:rPr>
      </w:pPr>
      <w:r w:rsidRPr="008D3214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686F97" w:rsidRPr="008D3214" w:rsidRDefault="00686F97" w:rsidP="00686F97">
      <w:pPr>
        <w:numPr>
          <w:ilvl w:val="0"/>
          <w:numId w:val="40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r w:rsidRPr="008D3214">
        <w:rPr>
          <w:rFonts w:eastAsia="PMingLiU"/>
          <w:bCs/>
          <w:sz w:val="28"/>
          <w:szCs w:val="28"/>
        </w:rPr>
        <w:t xml:space="preserve">Гагарина, Л. Г. Технология разработки программного обеспечения: учеб. пособие / Л. Г. Гагарина, Е. В. </w:t>
      </w:r>
      <w:proofErr w:type="spellStart"/>
      <w:r w:rsidRPr="008D3214">
        <w:rPr>
          <w:rFonts w:eastAsia="PMingLiU"/>
          <w:bCs/>
          <w:sz w:val="28"/>
          <w:szCs w:val="28"/>
        </w:rPr>
        <w:t>Кокорева</w:t>
      </w:r>
      <w:proofErr w:type="spellEnd"/>
      <w:r w:rsidRPr="008D3214">
        <w:rPr>
          <w:rFonts w:eastAsia="PMingLiU"/>
          <w:bCs/>
          <w:sz w:val="28"/>
          <w:szCs w:val="28"/>
        </w:rPr>
        <w:t xml:space="preserve">, Б. Д. </w:t>
      </w:r>
      <w:proofErr w:type="spellStart"/>
      <w:r w:rsidRPr="008D3214">
        <w:rPr>
          <w:rFonts w:eastAsia="PMingLiU"/>
          <w:bCs/>
          <w:sz w:val="28"/>
          <w:szCs w:val="28"/>
        </w:rPr>
        <w:t>Виснадул</w:t>
      </w:r>
      <w:proofErr w:type="spellEnd"/>
      <w:r w:rsidRPr="008D3214">
        <w:rPr>
          <w:rFonts w:eastAsia="PMingLiU"/>
          <w:bCs/>
          <w:sz w:val="28"/>
          <w:szCs w:val="28"/>
        </w:rPr>
        <w:t>; Под ред. Л. Г. Гагариной. - М.: ФОРУМ: ИНФРА-М, 20</w:t>
      </w:r>
      <w:r w:rsidR="007C185C">
        <w:rPr>
          <w:rFonts w:eastAsia="PMingLiU"/>
          <w:bCs/>
          <w:sz w:val="28"/>
          <w:szCs w:val="28"/>
        </w:rPr>
        <w:t>23</w:t>
      </w:r>
      <w:r w:rsidRPr="008D3214">
        <w:rPr>
          <w:rFonts w:eastAsia="PMingLiU"/>
          <w:bCs/>
          <w:sz w:val="28"/>
          <w:szCs w:val="28"/>
        </w:rPr>
        <w:t>.-400 с.</w:t>
      </w:r>
    </w:p>
    <w:p w:rsidR="00686F97" w:rsidRPr="008D3214" w:rsidRDefault="00686F97" w:rsidP="00686F97">
      <w:pPr>
        <w:numPr>
          <w:ilvl w:val="0"/>
          <w:numId w:val="40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r w:rsidRPr="008D3214">
        <w:rPr>
          <w:sz w:val="28"/>
          <w:szCs w:val="28"/>
        </w:rPr>
        <w:t>Зубкова, Т. М. Технология разработки программного обеспечения: учебное пособие для СПО / Т. М. Зубкова. — Саратов: Профобразование, 2019. — 468 c. — ISBN 978-5-4488-0354-3.</w:t>
      </w:r>
    </w:p>
    <w:p w:rsidR="00686F97" w:rsidRPr="008D3214" w:rsidRDefault="00686F97" w:rsidP="00686F97">
      <w:pPr>
        <w:numPr>
          <w:ilvl w:val="0"/>
          <w:numId w:val="40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r w:rsidRPr="008D3214">
        <w:rPr>
          <w:sz w:val="28"/>
          <w:szCs w:val="28"/>
        </w:rPr>
        <w:t>Долженко, А. И. Технологии командной разработки программного обеспечения информационных систем: курс лекций / А. И. Долженко. — 3-е изд. — Москва: Интернет-Университет Информационных Технологий (ИНТУИТ), Ай Пи Эр Медиа, 2019. — 300 c. — ISBN 978-5-4486-0525-3.</w:t>
      </w:r>
    </w:p>
    <w:p w:rsidR="00686F97" w:rsidRDefault="00686F97" w:rsidP="00686F97">
      <w:pPr>
        <w:numPr>
          <w:ilvl w:val="0"/>
          <w:numId w:val="40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r w:rsidRPr="008D3214">
        <w:rPr>
          <w:sz w:val="28"/>
          <w:szCs w:val="28"/>
        </w:rPr>
        <w:t>Зубкова, Т. М. Технология разработки программного обеспечения: учебное пособие / Т. М. Зубкова. — Оренбург: Оренбургский государственный университет, ЭБС АСВ, 2017. — 469 c. — ISBN 978-5-7410-1785-2.</w:t>
      </w:r>
    </w:p>
    <w:p w:rsidR="00686F97" w:rsidRPr="008D3214" w:rsidRDefault="00686F97" w:rsidP="00686F97">
      <w:pPr>
        <w:numPr>
          <w:ilvl w:val="0"/>
          <w:numId w:val="40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proofErr w:type="spellStart"/>
      <w:r w:rsidRPr="008D3214">
        <w:rPr>
          <w:sz w:val="28"/>
          <w:szCs w:val="28"/>
        </w:rPr>
        <w:t>Переборова</w:t>
      </w:r>
      <w:proofErr w:type="spellEnd"/>
      <w:r w:rsidRPr="008D3214">
        <w:rPr>
          <w:sz w:val="28"/>
          <w:szCs w:val="28"/>
        </w:rPr>
        <w:t xml:space="preserve">, Н. В. Математическое моделирование, численные методы и комплексы программ: учебное пособие / Н. В. </w:t>
      </w:r>
      <w:proofErr w:type="spellStart"/>
      <w:r w:rsidRPr="008D3214">
        <w:rPr>
          <w:sz w:val="28"/>
          <w:szCs w:val="28"/>
        </w:rPr>
        <w:t>Переборова</w:t>
      </w:r>
      <w:proofErr w:type="spellEnd"/>
      <w:r w:rsidRPr="008D3214">
        <w:rPr>
          <w:sz w:val="28"/>
          <w:szCs w:val="28"/>
        </w:rPr>
        <w:t>. — Санкт-Петербург: Санкт-Петербургский государственный университет промышленных технологий и дизайна, 2017. — 60 c. — ISBN 978-5-7937-1505-8.</w:t>
      </w:r>
    </w:p>
    <w:p w:rsidR="00A36887" w:rsidRDefault="00A36887" w:rsidP="00A36887">
      <w:pPr>
        <w:contextualSpacing/>
        <w:rPr>
          <w:rFonts w:eastAsia="PMingLiU"/>
          <w:bCs/>
          <w:sz w:val="28"/>
          <w:szCs w:val="28"/>
        </w:rPr>
      </w:pPr>
    </w:p>
    <w:p w:rsidR="00A36887" w:rsidRDefault="00A36887" w:rsidP="00686F97">
      <w:pPr>
        <w:jc w:val="both"/>
        <w:rPr>
          <w:b/>
          <w:sz w:val="28"/>
        </w:rPr>
      </w:pPr>
      <w:r w:rsidRPr="00A36887">
        <w:rPr>
          <w:rFonts w:eastAsia="PMingLiU"/>
          <w:b/>
          <w:bCs/>
          <w:sz w:val="28"/>
          <w:szCs w:val="28"/>
        </w:rPr>
        <w:t>3.3</w:t>
      </w:r>
      <w:r>
        <w:rPr>
          <w:rFonts w:eastAsia="PMingLiU"/>
          <w:bCs/>
          <w:sz w:val="28"/>
          <w:szCs w:val="28"/>
        </w:rPr>
        <w:t xml:space="preserve"> </w:t>
      </w:r>
      <w:r w:rsidRPr="00A36887">
        <w:rPr>
          <w:b/>
          <w:sz w:val="28"/>
        </w:rPr>
        <w:t xml:space="preserve">Общие требования к организации процесса прохождения учебной практики </w:t>
      </w:r>
    </w:p>
    <w:p w:rsidR="0077204C" w:rsidRDefault="0077204C" w:rsidP="00686F97">
      <w:pPr>
        <w:ind w:firstLine="708"/>
        <w:jc w:val="both"/>
        <w:rPr>
          <w:sz w:val="28"/>
          <w:szCs w:val="28"/>
        </w:rPr>
      </w:pPr>
      <w:r w:rsidRPr="00D009E7">
        <w:rPr>
          <w:sz w:val="28"/>
          <w:szCs w:val="28"/>
        </w:rPr>
        <w:lastRenderedPageBreak/>
        <w:t xml:space="preserve">Учебная практика реализуется на </w:t>
      </w:r>
      <w:r w:rsidR="00516D14">
        <w:rPr>
          <w:sz w:val="28"/>
          <w:szCs w:val="28"/>
        </w:rPr>
        <w:t>4</w:t>
      </w:r>
      <w:r w:rsidRPr="00D009E7">
        <w:rPr>
          <w:sz w:val="28"/>
          <w:szCs w:val="28"/>
        </w:rPr>
        <w:t xml:space="preserve"> курсе рассредоточено, чередуясь с теоретическими занятиями.</w:t>
      </w:r>
    </w:p>
    <w:p w:rsidR="0077204C" w:rsidRDefault="0077204C" w:rsidP="00686F97">
      <w:pPr>
        <w:ind w:firstLine="708"/>
        <w:jc w:val="both"/>
        <w:rPr>
          <w:sz w:val="28"/>
        </w:rPr>
      </w:pPr>
      <w:r w:rsidRPr="0077204C">
        <w:rPr>
          <w:sz w:val="28"/>
        </w:rPr>
        <w:t xml:space="preserve">Перед прохождением учебной необходимым условием является изучение следующих дисциплин: основы алгоритмизации и программирования, основы проектирования баз данных, численные методы, а также </w:t>
      </w:r>
      <w:r>
        <w:rPr>
          <w:sz w:val="28"/>
        </w:rPr>
        <w:t>междисциплинарн</w:t>
      </w:r>
      <w:r w:rsidR="009A622B">
        <w:rPr>
          <w:sz w:val="28"/>
        </w:rPr>
        <w:t>ого</w:t>
      </w:r>
      <w:r>
        <w:rPr>
          <w:sz w:val="28"/>
        </w:rPr>
        <w:t xml:space="preserve"> курс</w:t>
      </w:r>
      <w:r w:rsidR="009A622B">
        <w:rPr>
          <w:sz w:val="28"/>
        </w:rPr>
        <w:t>а</w:t>
      </w:r>
      <w:r>
        <w:rPr>
          <w:sz w:val="28"/>
        </w:rPr>
        <w:t xml:space="preserve"> второго мод</w:t>
      </w:r>
      <w:r w:rsidRPr="0077204C">
        <w:rPr>
          <w:sz w:val="28"/>
        </w:rPr>
        <w:t xml:space="preserve">уля: </w:t>
      </w:r>
      <w:r w:rsidR="009A622B" w:rsidRPr="009A622B">
        <w:rPr>
          <w:sz w:val="28"/>
        </w:rPr>
        <w:t>Технология разработки программного обеспечения</w:t>
      </w:r>
      <w:r w:rsidR="009A622B">
        <w:rPr>
          <w:sz w:val="28"/>
        </w:rPr>
        <w:t>.</w:t>
      </w:r>
    </w:p>
    <w:p w:rsidR="00A36887" w:rsidRPr="0077204C" w:rsidRDefault="00A36887" w:rsidP="00686F97">
      <w:pPr>
        <w:jc w:val="both"/>
        <w:rPr>
          <w:sz w:val="36"/>
        </w:rPr>
      </w:pPr>
    </w:p>
    <w:p w:rsidR="00A36887" w:rsidRPr="00A36887" w:rsidRDefault="00A36887" w:rsidP="00686F97">
      <w:pPr>
        <w:jc w:val="both"/>
        <w:rPr>
          <w:sz w:val="28"/>
        </w:rPr>
      </w:pPr>
      <w:r>
        <w:rPr>
          <w:b/>
          <w:sz w:val="28"/>
        </w:rPr>
        <w:t xml:space="preserve">3.4 </w:t>
      </w:r>
      <w:r w:rsidRPr="00A36887">
        <w:rPr>
          <w:b/>
          <w:sz w:val="28"/>
        </w:rPr>
        <w:t xml:space="preserve">Кадровое обеспечение образовательного процесса </w:t>
      </w:r>
    </w:p>
    <w:p w:rsidR="009A6861" w:rsidRPr="009A622B" w:rsidRDefault="000E4B6C" w:rsidP="00686F97">
      <w:pPr>
        <w:ind w:firstLine="708"/>
        <w:jc w:val="both"/>
        <w:rPr>
          <w:rFonts w:eastAsia="PMingLiU"/>
          <w:bCs/>
          <w:i/>
          <w:sz w:val="28"/>
          <w:szCs w:val="28"/>
        </w:rPr>
      </w:pPr>
      <w:r w:rsidRPr="009A622B">
        <w:rPr>
          <w:sz w:val="28"/>
          <w:szCs w:val="28"/>
        </w:rPr>
        <w:t>Организация и руководство учебной практикой осуществляется преподавателями дисциплин профессионального цикла и представителями организации по профилю подготовки выпускников</w:t>
      </w:r>
    </w:p>
    <w:p w:rsidR="000E4B6C" w:rsidRPr="00EA26F2" w:rsidRDefault="00127173" w:rsidP="00686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</w:p>
    <w:p w:rsidR="004852DE" w:rsidRDefault="004852DE" w:rsidP="00686F97">
      <w:pPr>
        <w:ind w:left="709"/>
        <w:rPr>
          <w:rFonts w:eastAsia="PMingLiU"/>
          <w:b/>
          <w:i/>
        </w:rPr>
      </w:pPr>
    </w:p>
    <w:p w:rsidR="000E03C5" w:rsidRDefault="000E03C5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686F97" w:rsidRDefault="00686F97" w:rsidP="00686F97">
      <w:pPr>
        <w:jc w:val="both"/>
        <w:rPr>
          <w:rFonts w:eastAsia="PMingLiU"/>
          <w:b/>
          <w:i/>
        </w:rPr>
      </w:pPr>
    </w:p>
    <w:p w:rsidR="000A5A33" w:rsidRDefault="000A5A33" w:rsidP="00686F97">
      <w:pPr>
        <w:jc w:val="both"/>
        <w:rPr>
          <w:rFonts w:eastAsia="PMingLiU"/>
          <w:b/>
          <w:i/>
        </w:rPr>
        <w:sectPr w:rsidR="000A5A33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9A6861" w:rsidRPr="00A87B86" w:rsidRDefault="009A6861" w:rsidP="00686F97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 xml:space="preserve">КОНТРОЛЬ И ОЦЕНКА РЕЗУЛЬТАТОВ ОСВОЕНИЯ </w:t>
      </w:r>
      <w:r w:rsidR="001358F1">
        <w:rPr>
          <w:rFonts w:eastAsia="PMingLiU"/>
          <w:b/>
          <w:sz w:val="28"/>
        </w:rPr>
        <w:t xml:space="preserve">ПРОГРАММЫ УЧЕБНОЙ ПРАКТИКИ </w:t>
      </w:r>
    </w:p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4038"/>
        <w:gridCol w:w="21"/>
        <w:gridCol w:w="3083"/>
        <w:gridCol w:w="6"/>
      </w:tblGrid>
      <w:tr w:rsidR="009A6861" w:rsidRPr="004F1599" w:rsidTr="00E06577">
        <w:trPr>
          <w:gridAfter w:val="1"/>
          <w:wAfter w:w="6" w:type="dxa"/>
        </w:trPr>
        <w:tc>
          <w:tcPr>
            <w:tcW w:w="2655" w:type="dxa"/>
            <w:vAlign w:val="center"/>
          </w:tcPr>
          <w:p w:rsidR="009A6861" w:rsidRPr="00A87B86" w:rsidRDefault="009A6861" w:rsidP="00A87B86">
            <w:pPr>
              <w:suppressAutoHyphens/>
              <w:jc w:val="center"/>
              <w:rPr>
                <w:rFonts w:eastAsia="PMingLiU"/>
                <w:b/>
                <w:sz w:val="24"/>
              </w:rPr>
            </w:pPr>
            <w:r w:rsidRPr="00A87B86">
              <w:rPr>
                <w:rFonts w:eastAsia="PMingLiU"/>
                <w:b/>
                <w:sz w:val="24"/>
              </w:rPr>
              <w:t xml:space="preserve">Код и наименование </w:t>
            </w:r>
            <w:r w:rsidR="00A87B86">
              <w:rPr>
                <w:rFonts w:eastAsia="PMingLiU"/>
                <w:b/>
                <w:sz w:val="24"/>
              </w:rPr>
              <w:t>ПК</w:t>
            </w:r>
            <w:r w:rsidRPr="00A87B86">
              <w:rPr>
                <w:rFonts w:eastAsia="PMingLiU"/>
                <w:b/>
                <w:sz w:val="24"/>
              </w:rPr>
              <w:t xml:space="preserve"> и </w:t>
            </w:r>
            <w:r w:rsidR="00A87B86">
              <w:rPr>
                <w:rFonts w:eastAsia="PMingLiU"/>
                <w:b/>
                <w:sz w:val="24"/>
              </w:rPr>
              <w:t>ОК</w:t>
            </w:r>
            <w:r w:rsidRPr="00A87B86">
              <w:rPr>
                <w:rFonts w:eastAsia="PMingLiU"/>
                <w:b/>
                <w:sz w:val="24"/>
              </w:rPr>
              <w:t>, формируемых в рамках модуля</w:t>
            </w:r>
          </w:p>
        </w:tc>
        <w:tc>
          <w:tcPr>
            <w:tcW w:w="4038" w:type="dxa"/>
            <w:vAlign w:val="center"/>
          </w:tcPr>
          <w:p w:rsidR="009A6861" w:rsidRPr="00A87B86" w:rsidRDefault="009A6861" w:rsidP="00A87B86">
            <w:pPr>
              <w:suppressAutoHyphens/>
              <w:jc w:val="center"/>
              <w:rPr>
                <w:rFonts w:eastAsia="PMingLiU"/>
                <w:b/>
                <w:sz w:val="24"/>
              </w:rPr>
            </w:pPr>
            <w:r w:rsidRPr="00A87B86">
              <w:rPr>
                <w:rFonts w:eastAsia="PMingLiU"/>
                <w:b/>
                <w:sz w:val="24"/>
              </w:rPr>
              <w:t>Критерии оценки</w:t>
            </w:r>
          </w:p>
          <w:p w:rsidR="009A6861" w:rsidRPr="00A87B86" w:rsidRDefault="009A6861" w:rsidP="00A87B86">
            <w:pPr>
              <w:suppressAutoHyphens/>
              <w:jc w:val="center"/>
              <w:rPr>
                <w:rFonts w:eastAsia="PMingLiU"/>
                <w:b/>
                <w:sz w:val="24"/>
              </w:rPr>
            </w:pPr>
          </w:p>
          <w:p w:rsidR="009A6861" w:rsidRPr="00A87B86" w:rsidRDefault="009A6861" w:rsidP="00A87B86">
            <w:pPr>
              <w:suppressAutoHyphens/>
              <w:jc w:val="center"/>
              <w:rPr>
                <w:rFonts w:eastAsia="PMingLiU"/>
                <w:b/>
                <w:sz w:val="24"/>
              </w:rPr>
            </w:pPr>
          </w:p>
        </w:tc>
        <w:tc>
          <w:tcPr>
            <w:tcW w:w="3104" w:type="dxa"/>
            <w:gridSpan w:val="2"/>
            <w:vAlign w:val="center"/>
          </w:tcPr>
          <w:p w:rsidR="009A6861" w:rsidRPr="00A87B86" w:rsidRDefault="009A6861" w:rsidP="00A87B86">
            <w:pPr>
              <w:jc w:val="center"/>
              <w:rPr>
                <w:rFonts w:eastAsia="PMingLiU"/>
                <w:b/>
                <w:sz w:val="24"/>
              </w:rPr>
            </w:pPr>
            <w:r w:rsidRPr="00A87B86">
              <w:rPr>
                <w:rFonts w:eastAsia="PMingLiU"/>
                <w:b/>
                <w:sz w:val="24"/>
              </w:rPr>
              <w:t>Методы оценки</w:t>
            </w:r>
          </w:p>
        </w:tc>
      </w:tr>
      <w:tr w:rsidR="009A6861" w:rsidRPr="004F1599" w:rsidTr="00E06577">
        <w:trPr>
          <w:gridAfter w:val="1"/>
          <w:wAfter w:w="6" w:type="dxa"/>
        </w:trPr>
        <w:tc>
          <w:tcPr>
            <w:tcW w:w="2655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 xml:space="preserve"> ПК </w:t>
            </w:r>
            <w:r w:rsidR="000309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 xml:space="preserve">.1 </w:t>
            </w:r>
            <w:r w:rsidRPr="004F1599">
              <w:rPr>
                <w:rFonts w:eastAsia="PMingLiU"/>
                <w:bCs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</w:p>
        </w:tc>
        <w:tc>
          <w:tcPr>
            <w:tcW w:w="4038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  <w:b/>
                <w:bCs/>
              </w:rPr>
              <w:t>Оценка «отлично»</w:t>
            </w:r>
            <w:r w:rsidRPr="004F1599">
              <w:rPr>
                <w:rFonts w:eastAsia="PMingLiU"/>
              </w:rPr>
              <w:t xml:space="preserve"> - разработан и обоснован вариант интеграционного решения с помощью графических средств среды разработки, указано хотя бы одно альтернативное решение; бизнес-процессы учтены в полном объеме; вариант оформлен в полном соответствии с требованиями стандартов; результаты верно сохранены в системе контроля версий.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хорошо</w:t>
            </w:r>
            <w:r w:rsidRPr="004F1599">
              <w:rPr>
                <w:rFonts w:eastAsia="PMingLiU"/>
              </w:rPr>
              <w:t>» - разработана и прокомментирована архитектура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удовлетворительно</w:t>
            </w:r>
            <w:r w:rsidRPr="004F1599">
              <w:rPr>
                <w:rFonts w:eastAsia="PMingLiU"/>
              </w:rPr>
              <w:t>» - разработана и архитектура варианта интеграционного решения с помощью графических средств, учтены основные бизнес-процессы с незначительными упущениями; вариант оформлен в соответствии с требованиями стандартов с некоторыми отклонениями; результат сохранен в системе контроля версий.</w:t>
            </w:r>
          </w:p>
        </w:tc>
        <w:tc>
          <w:tcPr>
            <w:tcW w:w="3104" w:type="dxa"/>
            <w:gridSpan w:val="2"/>
          </w:tcPr>
          <w:p w:rsidR="009A6861" w:rsidRPr="004F1599" w:rsidRDefault="001358F1" w:rsidP="006C4AE5">
            <w:pPr>
              <w:rPr>
                <w:rFonts w:eastAsia="PMingLiU"/>
              </w:rPr>
            </w:pPr>
            <w:r>
              <w:rPr>
                <w:rFonts w:eastAsia="PMingLiU"/>
              </w:rPr>
              <w:t>Д</w:t>
            </w:r>
            <w:r w:rsidR="000E03C5">
              <w:rPr>
                <w:rFonts w:eastAsia="PMingLiU"/>
              </w:rPr>
              <w:t>ифференцированный зачёт</w:t>
            </w:r>
            <w:r w:rsidR="009A6861" w:rsidRPr="004F1599">
              <w:rPr>
                <w:rFonts w:eastAsia="PMingLiU"/>
              </w:rPr>
              <w:t xml:space="preserve">: 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 xml:space="preserve">- практическое задание по формированию требований к программным модулям в соответствии с техническим заданием. 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Защита отчетов по практическим и лабораторным работам.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71125A" w:rsidRPr="004F1599" w:rsidTr="00E06577">
        <w:trPr>
          <w:gridAfter w:val="1"/>
          <w:wAfter w:w="6" w:type="dxa"/>
        </w:trPr>
        <w:tc>
          <w:tcPr>
            <w:tcW w:w="2655" w:type="dxa"/>
          </w:tcPr>
          <w:p w:rsidR="0071125A" w:rsidRPr="004F1599" w:rsidRDefault="0071125A" w:rsidP="0071125A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 xml:space="preserve">ПК </w:t>
            </w:r>
            <w:r w:rsidR="000309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 xml:space="preserve">.2 </w:t>
            </w:r>
            <w:r w:rsidRPr="004F1599">
              <w:rPr>
                <w:rFonts w:eastAsia="PMingLiU"/>
                <w:bCs/>
              </w:rPr>
              <w:t>Выполнять интеграцию модулей в программное обеспечение</w:t>
            </w:r>
          </w:p>
          <w:p w:rsidR="0071125A" w:rsidRPr="004F1599" w:rsidRDefault="0071125A" w:rsidP="0071125A">
            <w:pPr>
              <w:rPr>
                <w:rFonts w:eastAsia="PMingLiU"/>
              </w:rPr>
            </w:pPr>
          </w:p>
        </w:tc>
        <w:tc>
          <w:tcPr>
            <w:tcW w:w="4038" w:type="dxa"/>
          </w:tcPr>
          <w:p w:rsidR="0071125A" w:rsidRPr="004F1599" w:rsidRDefault="0071125A" w:rsidP="0071125A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отлично</w:t>
            </w:r>
            <w:r w:rsidRPr="004F1599">
              <w:rPr>
                <w:rFonts w:eastAsia="PMingLiU"/>
              </w:rPr>
              <w:t>» - в системе контроля версий выбрана верная версия проекта, проанализирована его архитектура,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в том числе с созданием классов-исключений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71125A" w:rsidRPr="004F1599" w:rsidRDefault="0071125A" w:rsidP="0071125A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lastRenderedPageBreak/>
              <w:t>Оценка «</w:t>
            </w:r>
            <w:r w:rsidRPr="004F1599">
              <w:rPr>
                <w:rFonts w:eastAsia="PMingLiU"/>
                <w:b/>
              </w:rPr>
              <w:t>хорошо</w:t>
            </w:r>
            <w:r w:rsidRPr="004F1599">
              <w:rPr>
                <w:rFonts w:eastAsia="PMingLiU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71125A" w:rsidRPr="004F1599" w:rsidRDefault="0071125A" w:rsidP="0071125A">
            <w:pPr>
              <w:spacing w:before="120"/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удовлетворительно</w:t>
            </w:r>
            <w:r w:rsidRPr="004F1599">
              <w:rPr>
                <w:rFonts w:eastAsia="PMingLiU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форматы 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 сохранен в системе контроля версий.</w:t>
            </w:r>
          </w:p>
        </w:tc>
        <w:tc>
          <w:tcPr>
            <w:tcW w:w="3104" w:type="dxa"/>
            <w:gridSpan w:val="2"/>
          </w:tcPr>
          <w:p w:rsidR="0071125A" w:rsidRDefault="0071125A" w:rsidP="0071125A">
            <w:pPr>
              <w:rPr>
                <w:rFonts w:eastAsia="PMingLiU"/>
              </w:rPr>
            </w:pPr>
            <w:r>
              <w:rPr>
                <w:rFonts w:eastAsia="PMingLiU"/>
              </w:rPr>
              <w:lastRenderedPageBreak/>
              <w:t>Дифференцированный зачёт</w:t>
            </w:r>
            <w:r w:rsidRPr="004F1599">
              <w:rPr>
                <w:rFonts w:eastAsia="PMingLiU"/>
              </w:rPr>
              <w:t xml:space="preserve">: </w:t>
            </w:r>
          </w:p>
          <w:p w:rsidR="0071125A" w:rsidRPr="000E03C5" w:rsidRDefault="0071125A" w:rsidP="0071125A">
            <w:pPr>
              <w:rPr>
                <w:rFonts w:eastAsia="PMingLiU"/>
              </w:rPr>
            </w:pPr>
            <w:r w:rsidRPr="004F1599">
              <w:t>практическое задание по обеспечению интеграции заданного модуля в предложенный программный проект</w:t>
            </w:r>
          </w:p>
          <w:p w:rsidR="0071125A" w:rsidRPr="004F1599" w:rsidRDefault="0071125A" w:rsidP="0071125A">
            <w:pPr>
              <w:spacing w:before="120"/>
            </w:pPr>
          </w:p>
          <w:p w:rsidR="0071125A" w:rsidRPr="004F1599" w:rsidRDefault="0071125A" w:rsidP="0071125A">
            <w:pPr>
              <w:spacing w:before="120"/>
            </w:pPr>
          </w:p>
          <w:p w:rsidR="0071125A" w:rsidRPr="004F1599" w:rsidRDefault="0071125A" w:rsidP="0071125A">
            <w:pPr>
              <w:spacing w:before="120"/>
            </w:pPr>
            <w:r w:rsidRPr="004F1599">
              <w:t>Защита отчетов по практическим и лабораторным работам</w:t>
            </w:r>
          </w:p>
          <w:p w:rsidR="0071125A" w:rsidRPr="004F1599" w:rsidRDefault="0071125A" w:rsidP="0071125A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71125A" w:rsidRPr="004F1599" w:rsidTr="00E06577">
        <w:trPr>
          <w:gridAfter w:val="1"/>
          <w:wAfter w:w="6" w:type="dxa"/>
          <w:trHeight w:val="700"/>
        </w:trPr>
        <w:tc>
          <w:tcPr>
            <w:tcW w:w="2655" w:type="dxa"/>
          </w:tcPr>
          <w:p w:rsidR="0071125A" w:rsidRPr="004F1599" w:rsidRDefault="0071125A" w:rsidP="000309DB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lastRenderedPageBreak/>
              <w:t xml:space="preserve">ПК </w:t>
            </w:r>
            <w:r w:rsidR="000309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 xml:space="preserve">.3 </w:t>
            </w:r>
            <w:r w:rsidRPr="004F1599">
              <w:rPr>
                <w:rFonts w:eastAsia="PMingLiU"/>
                <w:bCs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  <w:tc>
          <w:tcPr>
            <w:tcW w:w="4038" w:type="dxa"/>
          </w:tcPr>
          <w:p w:rsidR="0071125A" w:rsidRPr="004F1599" w:rsidRDefault="0071125A" w:rsidP="0071125A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отлично</w:t>
            </w:r>
            <w:r w:rsidRPr="004F1599">
              <w:rPr>
                <w:rFonts w:eastAsia="PMingLiU"/>
              </w:rPr>
              <w:t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объеме; результаты отладки сохранены в системе контроля версий.</w:t>
            </w:r>
          </w:p>
          <w:p w:rsidR="0071125A" w:rsidRPr="004F1599" w:rsidRDefault="0071125A" w:rsidP="0071125A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хорошо</w:t>
            </w:r>
            <w:r w:rsidRPr="004F1599">
              <w:rPr>
                <w:rFonts w:eastAsia="PMingLiU"/>
              </w:rPr>
              <w:t xml:space="preserve"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 </w:t>
            </w:r>
          </w:p>
          <w:p w:rsidR="0071125A" w:rsidRPr="004F1599" w:rsidRDefault="0071125A" w:rsidP="0071125A">
            <w:pPr>
              <w:spacing w:before="120"/>
              <w:rPr>
                <w:rFonts w:eastAsia="PMingLiU"/>
              </w:rPr>
            </w:pPr>
            <w:r w:rsidRPr="004F1599">
              <w:rPr>
                <w:rFonts w:eastAsia="PMingLiU"/>
              </w:rPr>
              <w:lastRenderedPageBreak/>
              <w:t>Оценка «</w:t>
            </w:r>
            <w:r w:rsidRPr="004F1599">
              <w:rPr>
                <w:rFonts w:eastAsia="PMingLiU"/>
                <w:b/>
              </w:rPr>
              <w:t>удовлетворительно</w:t>
            </w:r>
            <w:r w:rsidRPr="004F1599">
              <w:rPr>
                <w:rFonts w:eastAsia="PMingLiU"/>
              </w:rPr>
              <w:t>» - в системе контроля версий выбрана верная версия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</w:tc>
        <w:tc>
          <w:tcPr>
            <w:tcW w:w="3104" w:type="dxa"/>
            <w:gridSpan w:val="2"/>
          </w:tcPr>
          <w:p w:rsidR="0071125A" w:rsidRPr="000E03C5" w:rsidRDefault="0071125A" w:rsidP="0071125A">
            <w:pPr>
              <w:rPr>
                <w:rFonts w:eastAsia="PMingLiU"/>
              </w:rPr>
            </w:pPr>
            <w:r>
              <w:rPr>
                <w:rFonts w:eastAsia="PMingLiU"/>
              </w:rPr>
              <w:lastRenderedPageBreak/>
              <w:t>Дифференцированный зачёт</w:t>
            </w:r>
            <w:r w:rsidRPr="004F1599">
              <w:rPr>
                <w:rFonts w:eastAsia="PMingLiU"/>
              </w:rPr>
              <w:t xml:space="preserve">: </w:t>
            </w:r>
            <w:r w:rsidRPr="004F1599">
              <w:t>практическое задание по выполнению отладки программного модуля.</w:t>
            </w:r>
          </w:p>
          <w:p w:rsidR="0071125A" w:rsidRPr="004F1599" w:rsidRDefault="0071125A" w:rsidP="0071125A">
            <w:pPr>
              <w:spacing w:before="120"/>
            </w:pPr>
          </w:p>
          <w:p w:rsidR="0071125A" w:rsidRPr="004F1599" w:rsidRDefault="0071125A" w:rsidP="0071125A">
            <w:pPr>
              <w:spacing w:before="120"/>
            </w:pPr>
            <w:r w:rsidRPr="004F1599">
              <w:t>Защита отчетов по практическим и лабораторным работам</w:t>
            </w:r>
          </w:p>
          <w:p w:rsidR="0071125A" w:rsidRPr="004F1599" w:rsidRDefault="0071125A" w:rsidP="0071125A">
            <w:pPr>
              <w:spacing w:before="120"/>
            </w:pPr>
          </w:p>
          <w:p w:rsidR="0071125A" w:rsidRPr="004F1599" w:rsidRDefault="0071125A" w:rsidP="0071125A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9A6861" w:rsidRPr="004F1599" w:rsidTr="00E06577">
        <w:trPr>
          <w:gridAfter w:val="1"/>
          <w:wAfter w:w="6" w:type="dxa"/>
          <w:trHeight w:val="700"/>
        </w:trPr>
        <w:tc>
          <w:tcPr>
            <w:tcW w:w="2655" w:type="dxa"/>
          </w:tcPr>
          <w:p w:rsidR="009A6861" w:rsidRPr="004F1599" w:rsidRDefault="009A6861" w:rsidP="000309DB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lastRenderedPageBreak/>
              <w:t xml:space="preserve">ПК </w:t>
            </w:r>
            <w:r w:rsidR="000309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 xml:space="preserve">.4 </w:t>
            </w:r>
            <w:r w:rsidRPr="004F1599">
              <w:rPr>
                <w:rFonts w:eastAsia="PMingLiU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038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отлично</w:t>
            </w:r>
            <w:r w:rsidRPr="004F1599">
              <w:rPr>
                <w:rFonts w:eastAsia="PMingLiU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хорошо</w:t>
            </w:r>
            <w:r w:rsidRPr="004F1599">
              <w:rPr>
                <w:rFonts w:eastAsia="PMingLiU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удовлетворительно</w:t>
            </w:r>
            <w:r w:rsidRPr="004F1599">
              <w:rPr>
                <w:rFonts w:eastAsia="PMingLiU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3104" w:type="dxa"/>
            <w:gridSpan w:val="2"/>
          </w:tcPr>
          <w:p w:rsidR="009A6861" w:rsidRPr="000E03C5" w:rsidRDefault="0071125A" w:rsidP="000E03C5">
            <w:pPr>
              <w:rPr>
                <w:rFonts w:eastAsia="PMingLiU"/>
              </w:rPr>
            </w:pPr>
            <w:r>
              <w:rPr>
                <w:rFonts w:eastAsia="PMingLiU"/>
              </w:rPr>
              <w:t>Д</w:t>
            </w:r>
            <w:r w:rsidR="000E03C5">
              <w:rPr>
                <w:rFonts w:eastAsia="PMingLiU"/>
              </w:rPr>
              <w:t>ифференцированный зачёт</w:t>
            </w:r>
            <w:r w:rsidR="000E03C5" w:rsidRPr="004F1599">
              <w:rPr>
                <w:rFonts w:eastAsia="PMingLiU"/>
              </w:rPr>
              <w:t xml:space="preserve">: </w:t>
            </w:r>
            <w:r w:rsidR="009A6861" w:rsidRPr="004F1599">
              <w:t>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9A6861" w:rsidRPr="004F1599" w:rsidRDefault="009A6861" w:rsidP="006C4AE5">
            <w:pPr>
              <w:spacing w:before="120"/>
            </w:pPr>
            <w:r w:rsidRPr="004F1599">
              <w:t>Защита отчетов по практическим и лабораторным работам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9A6861" w:rsidRPr="004F1599" w:rsidTr="00E06577">
        <w:trPr>
          <w:gridAfter w:val="1"/>
          <w:wAfter w:w="6" w:type="dxa"/>
          <w:trHeight w:val="1020"/>
        </w:trPr>
        <w:tc>
          <w:tcPr>
            <w:tcW w:w="2655" w:type="dxa"/>
          </w:tcPr>
          <w:p w:rsidR="009A6861" w:rsidRPr="004F1599" w:rsidRDefault="009A6861" w:rsidP="000309DB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 xml:space="preserve">ПК </w:t>
            </w:r>
            <w:r w:rsidR="000309DB">
              <w:rPr>
                <w:rFonts w:eastAsia="PMingLiU"/>
              </w:rPr>
              <w:t>2</w:t>
            </w:r>
            <w:r w:rsidRPr="004F1599">
              <w:rPr>
                <w:rFonts w:eastAsia="PMingLiU"/>
              </w:rPr>
              <w:t xml:space="preserve">.5 </w:t>
            </w:r>
            <w:r w:rsidRPr="004F1599">
              <w:rPr>
                <w:rFonts w:eastAsia="PMingLiU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038" w:type="dxa"/>
          </w:tcPr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  <w:bCs/>
              </w:rPr>
              <w:t>отлично</w:t>
            </w:r>
            <w:r w:rsidRPr="004F1599">
              <w:rPr>
                <w:rFonts w:eastAsia="PMingLiU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хорошо</w:t>
            </w:r>
            <w:r w:rsidRPr="004F1599">
              <w:rPr>
                <w:rFonts w:eastAsia="PMingLiU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9A6861" w:rsidRPr="004F1599" w:rsidRDefault="009A6861" w:rsidP="006C4AE5">
            <w:pPr>
              <w:rPr>
                <w:rFonts w:eastAsia="PMingLiU"/>
                <w:b/>
                <w:bCs/>
              </w:rPr>
            </w:pPr>
            <w:r w:rsidRPr="004F1599">
              <w:rPr>
                <w:rFonts w:eastAsia="PMingLiU"/>
              </w:rPr>
              <w:t>Оценка «</w:t>
            </w:r>
            <w:r w:rsidRPr="004F1599">
              <w:rPr>
                <w:rFonts w:eastAsia="PMingLiU"/>
                <w:b/>
              </w:rPr>
              <w:t>удовлетворительно</w:t>
            </w:r>
            <w:r w:rsidRPr="004F1599">
              <w:rPr>
                <w:rFonts w:eastAsia="PMingLiU"/>
              </w:rPr>
              <w:t xml:space="preserve">» - продемонстрировано знание стандартов </w:t>
            </w:r>
            <w:r w:rsidRPr="004F1599">
              <w:rPr>
                <w:rFonts w:eastAsia="PMingLiU"/>
              </w:rPr>
              <w:lastRenderedPageBreak/>
              <w:t>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3104" w:type="dxa"/>
            <w:gridSpan w:val="2"/>
          </w:tcPr>
          <w:p w:rsidR="009A6861" w:rsidRPr="000E03C5" w:rsidRDefault="0071125A" w:rsidP="000E03C5">
            <w:pPr>
              <w:rPr>
                <w:rFonts w:eastAsia="PMingLiU"/>
              </w:rPr>
            </w:pPr>
            <w:r>
              <w:rPr>
                <w:rFonts w:eastAsia="PMingLiU"/>
              </w:rPr>
              <w:lastRenderedPageBreak/>
              <w:t>Д</w:t>
            </w:r>
            <w:r w:rsidR="000E03C5">
              <w:rPr>
                <w:rFonts w:eastAsia="PMingLiU"/>
              </w:rPr>
              <w:t>ифференцированный зачёт</w:t>
            </w:r>
            <w:r w:rsidR="000E03C5" w:rsidRPr="004F1599">
              <w:rPr>
                <w:rFonts w:eastAsia="PMingLiU"/>
              </w:rPr>
              <w:t xml:space="preserve">: </w:t>
            </w:r>
            <w:r w:rsidR="009A6861" w:rsidRPr="004F1599">
              <w:t>практическое задание по инспектированию программного кода</w:t>
            </w:r>
          </w:p>
          <w:p w:rsidR="009A6861" w:rsidRPr="004F1599" w:rsidRDefault="009A6861" w:rsidP="006C4AE5">
            <w:r w:rsidRPr="004F1599">
              <w:t>Защита отчетов по практическим и лабораторным работам</w:t>
            </w:r>
          </w:p>
          <w:p w:rsidR="009A6861" w:rsidRPr="004F1599" w:rsidRDefault="009A6861" w:rsidP="006C4AE5">
            <w:pPr>
              <w:rPr>
                <w:rFonts w:eastAsia="PMingLiU"/>
              </w:rPr>
            </w:pPr>
            <w:r w:rsidRPr="004F1599">
              <w:rPr>
                <w:rFonts w:eastAsia="PMingLiU"/>
              </w:rPr>
              <w:t>Интер</w:t>
            </w:r>
            <w:r w:rsidRPr="004F1599">
              <w:rPr>
                <w:rFonts w:eastAsia="PMingLiU"/>
              </w:rPr>
              <w:softHyphen/>
              <w:t>прета</w:t>
            </w:r>
            <w:r w:rsidRPr="004F1599">
              <w:rPr>
                <w:rFonts w:eastAsia="PMingLiU"/>
              </w:rPr>
              <w:softHyphen/>
              <w:t>ция ре</w:t>
            </w:r>
            <w:r w:rsidRPr="004F1599">
              <w:rPr>
                <w:rFonts w:eastAsia="PMingLiU"/>
              </w:rPr>
              <w:softHyphen/>
              <w:t>зуль</w:t>
            </w:r>
            <w:r w:rsidRPr="004F1599">
              <w:rPr>
                <w:rFonts w:eastAsia="PMingLiU"/>
              </w:rPr>
              <w:softHyphen/>
              <w:t>татов наблюдений за дея</w:t>
            </w:r>
            <w:r w:rsidRPr="004F1599">
              <w:rPr>
                <w:rFonts w:eastAsia="PMingLiU"/>
              </w:rPr>
              <w:softHyphen/>
              <w:t>тельно</w:t>
            </w:r>
            <w:r w:rsidRPr="004F1599">
              <w:rPr>
                <w:rFonts w:eastAsia="PMingLiU"/>
              </w:rPr>
              <w:softHyphen/>
              <w:t>стью обу</w:t>
            </w:r>
            <w:r w:rsidRPr="004F1599">
              <w:rPr>
                <w:rFonts w:eastAsia="PMingLiU"/>
              </w:rPr>
              <w:softHyphen/>
              <w:t>чающе</w:t>
            </w:r>
            <w:r w:rsidRPr="004F1599">
              <w:rPr>
                <w:rFonts w:eastAsia="PMingLiU"/>
              </w:rPr>
              <w:softHyphen/>
              <w:t>гося в про</w:t>
            </w:r>
            <w:r w:rsidRPr="004F1599">
              <w:rPr>
                <w:rFonts w:eastAsia="PMingLiU"/>
              </w:rPr>
              <w:softHyphen/>
              <w:t>цессе практики</w:t>
            </w:r>
          </w:p>
        </w:tc>
      </w:tr>
      <w:tr w:rsidR="00E06577" w:rsidRPr="004F1599" w:rsidTr="00E06577">
        <w:trPr>
          <w:trHeight w:val="137"/>
        </w:trPr>
        <w:tc>
          <w:tcPr>
            <w:tcW w:w="2655" w:type="dxa"/>
          </w:tcPr>
          <w:p w:rsidR="00E06577" w:rsidRPr="004F1599" w:rsidRDefault="00E06577" w:rsidP="00E06577">
            <w:r w:rsidRPr="004F1599">
              <w:lastRenderedPageBreak/>
              <w:t xml:space="preserve">ОК 01. </w:t>
            </w:r>
            <w:r w:rsidRPr="0034278F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059" w:type="dxa"/>
            <w:gridSpan w:val="2"/>
          </w:tcPr>
          <w:p w:rsidR="00E06577" w:rsidRPr="004F1599" w:rsidRDefault="00E06577" w:rsidP="00E06577">
            <w:pPr>
              <w:numPr>
                <w:ilvl w:val="0"/>
                <w:numId w:val="14"/>
              </w:numPr>
              <w:tabs>
                <w:tab w:val="left" w:pos="252"/>
              </w:tabs>
            </w:pPr>
            <w:r w:rsidRPr="004F1599"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E06577" w:rsidRPr="004F1599" w:rsidRDefault="00E06577" w:rsidP="00E06577">
            <w:r w:rsidRPr="004F1599"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089" w:type="dxa"/>
            <w:gridSpan w:val="2"/>
            <w:vMerge w:val="restart"/>
          </w:tcPr>
          <w:p w:rsidR="00E06577" w:rsidRPr="004F1599" w:rsidRDefault="00E06577" w:rsidP="00E06577">
            <w:pPr>
              <w:rPr>
                <w:rFonts w:eastAsia="PMingLiU"/>
              </w:rPr>
            </w:pPr>
            <w:r>
              <w:rPr>
                <w:rFonts w:eastAsia="PMingLiU"/>
              </w:rPr>
              <w:t>Экспертное наблюдение за выполнением работ</w:t>
            </w:r>
          </w:p>
        </w:tc>
      </w:tr>
      <w:tr w:rsidR="00E06577" w:rsidRPr="004F1599" w:rsidTr="00E06577">
        <w:trPr>
          <w:trHeight w:val="137"/>
        </w:trPr>
        <w:tc>
          <w:tcPr>
            <w:tcW w:w="2655" w:type="dxa"/>
          </w:tcPr>
          <w:p w:rsidR="00E06577" w:rsidRPr="004F1599" w:rsidRDefault="00E06577" w:rsidP="00E06577">
            <w:r w:rsidRPr="004F1599">
              <w:t>ОП 02.</w:t>
            </w:r>
            <w:r>
              <w:t xml:space="preserve"> </w:t>
            </w:r>
            <w:r w:rsidRPr="0034278F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Pr="004F1599">
              <w:t>.</w:t>
            </w:r>
          </w:p>
        </w:tc>
        <w:tc>
          <w:tcPr>
            <w:tcW w:w="4059" w:type="dxa"/>
            <w:gridSpan w:val="2"/>
          </w:tcPr>
          <w:p w:rsidR="00E06577" w:rsidRPr="004F1599" w:rsidRDefault="00E06577" w:rsidP="00E06577">
            <w:r w:rsidRPr="004F1599">
              <w:t xml:space="preserve">- использование различных источников, включая электронные ресурсы, </w:t>
            </w:r>
            <w:proofErr w:type="spellStart"/>
            <w:r w:rsidRPr="004F1599">
              <w:t>медиаресурсы</w:t>
            </w:r>
            <w:proofErr w:type="spellEnd"/>
            <w:r w:rsidRPr="004F1599"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089" w:type="dxa"/>
            <w:gridSpan w:val="2"/>
            <w:vMerge/>
          </w:tcPr>
          <w:p w:rsidR="00E06577" w:rsidRPr="004F1599" w:rsidRDefault="00E06577" w:rsidP="00E06577">
            <w:pPr>
              <w:rPr>
                <w:rFonts w:eastAsia="PMingLiU"/>
              </w:rPr>
            </w:pPr>
          </w:p>
        </w:tc>
      </w:tr>
      <w:tr w:rsidR="00E06577" w:rsidRPr="004F1599" w:rsidTr="00E06577">
        <w:trPr>
          <w:trHeight w:val="137"/>
        </w:trPr>
        <w:tc>
          <w:tcPr>
            <w:tcW w:w="2655" w:type="dxa"/>
          </w:tcPr>
          <w:p w:rsidR="00E06577" w:rsidRPr="004F1599" w:rsidRDefault="00E06577" w:rsidP="00E06577">
            <w:r w:rsidRPr="004F1599">
              <w:t xml:space="preserve">ОК 03. </w:t>
            </w:r>
            <w:r w:rsidRPr="0034278F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4059" w:type="dxa"/>
            <w:gridSpan w:val="2"/>
          </w:tcPr>
          <w:p w:rsidR="00E06577" w:rsidRPr="004F1599" w:rsidRDefault="00E06577" w:rsidP="00E06577">
            <w:r w:rsidRPr="004F1599">
              <w:t>- демонстрация ответственности за принятые решения</w:t>
            </w:r>
          </w:p>
          <w:p w:rsidR="00E06577" w:rsidRPr="004F1599" w:rsidRDefault="00E06577" w:rsidP="00E06577">
            <w:r w:rsidRPr="004F1599"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3089" w:type="dxa"/>
            <w:gridSpan w:val="2"/>
            <w:vMerge/>
          </w:tcPr>
          <w:p w:rsidR="00E06577" w:rsidRPr="004F1599" w:rsidRDefault="00E06577" w:rsidP="00E06577">
            <w:pPr>
              <w:rPr>
                <w:rFonts w:eastAsia="PMingLiU"/>
              </w:rPr>
            </w:pPr>
          </w:p>
        </w:tc>
      </w:tr>
      <w:tr w:rsidR="00E06577" w:rsidRPr="004F1599" w:rsidTr="00E06577">
        <w:trPr>
          <w:trHeight w:val="137"/>
        </w:trPr>
        <w:tc>
          <w:tcPr>
            <w:tcW w:w="2655" w:type="dxa"/>
          </w:tcPr>
          <w:p w:rsidR="00E06577" w:rsidRPr="004F1599" w:rsidRDefault="00E06577" w:rsidP="00E06577">
            <w:r w:rsidRPr="004F1599">
              <w:t xml:space="preserve">ОК 04. </w:t>
            </w:r>
            <w:r w:rsidRPr="0034278F">
              <w:t>Эффективно взаимодействовать и работать в коллективе и команде</w:t>
            </w:r>
          </w:p>
        </w:tc>
        <w:tc>
          <w:tcPr>
            <w:tcW w:w="4059" w:type="dxa"/>
            <w:gridSpan w:val="2"/>
          </w:tcPr>
          <w:p w:rsidR="00E06577" w:rsidRPr="004F1599" w:rsidRDefault="00E06577" w:rsidP="00E06577">
            <w:r w:rsidRPr="004F1599"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E06577" w:rsidRPr="004F1599" w:rsidRDefault="00E06577" w:rsidP="00E06577">
            <w:r w:rsidRPr="004F1599">
              <w:t>- обоснованность анализа работы членов команды (подчиненных)</w:t>
            </w:r>
          </w:p>
        </w:tc>
        <w:tc>
          <w:tcPr>
            <w:tcW w:w="3089" w:type="dxa"/>
            <w:gridSpan w:val="2"/>
            <w:vMerge/>
          </w:tcPr>
          <w:p w:rsidR="00E06577" w:rsidRPr="004F1599" w:rsidRDefault="00E06577" w:rsidP="00E06577">
            <w:pPr>
              <w:rPr>
                <w:rFonts w:eastAsia="PMingLiU"/>
              </w:rPr>
            </w:pPr>
          </w:p>
        </w:tc>
      </w:tr>
      <w:tr w:rsidR="00E06577" w:rsidRPr="004F1599" w:rsidTr="00E06577">
        <w:trPr>
          <w:trHeight w:val="137"/>
        </w:trPr>
        <w:tc>
          <w:tcPr>
            <w:tcW w:w="2655" w:type="dxa"/>
          </w:tcPr>
          <w:p w:rsidR="00E06577" w:rsidRPr="004F1599" w:rsidRDefault="00E06577" w:rsidP="00E06577">
            <w:r w:rsidRPr="004F1599">
              <w:t>ОК 05.</w:t>
            </w:r>
            <w:r w:rsidRPr="004F1599">
              <w:rPr>
                <w:lang w:eastAsia="en-US"/>
              </w:rPr>
              <w:t xml:space="preserve"> </w:t>
            </w:r>
            <w:r w:rsidRPr="0034278F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4F1599">
              <w:rPr>
                <w:lang w:eastAsia="en-US"/>
              </w:rPr>
              <w:t>.</w:t>
            </w:r>
          </w:p>
        </w:tc>
        <w:tc>
          <w:tcPr>
            <w:tcW w:w="4059" w:type="dxa"/>
            <w:gridSpan w:val="2"/>
          </w:tcPr>
          <w:p w:rsidR="00E06577" w:rsidRPr="004F1599" w:rsidRDefault="00E06577" w:rsidP="00E06577">
            <w:r w:rsidRPr="004F1599"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3089" w:type="dxa"/>
            <w:gridSpan w:val="2"/>
            <w:vMerge/>
          </w:tcPr>
          <w:p w:rsidR="00E06577" w:rsidRPr="004F1599" w:rsidRDefault="00E06577" w:rsidP="00E06577">
            <w:pPr>
              <w:rPr>
                <w:rFonts w:eastAsia="PMingLiU"/>
              </w:rPr>
            </w:pPr>
          </w:p>
        </w:tc>
      </w:tr>
      <w:tr w:rsidR="00E06577" w:rsidRPr="004F1599" w:rsidTr="00E06577">
        <w:trPr>
          <w:trHeight w:val="137"/>
        </w:trPr>
        <w:tc>
          <w:tcPr>
            <w:tcW w:w="2655" w:type="dxa"/>
          </w:tcPr>
          <w:p w:rsidR="00E06577" w:rsidRDefault="00E06577" w:rsidP="00E06577">
            <w:r w:rsidRPr="004F1599">
              <w:t xml:space="preserve">ОК 06.  </w:t>
            </w:r>
            <w: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</w:t>
            </w:r>
            <w:r>
              <w:lastRenderedPageBreak/>
              <w:t xml:space="preserve">в том числе с учетом гармонизации </w:t>
            </w:r>
          </w:p>
          <w:p w:rsidR="00E06577" w:rsidRPr="004F1599" w:rsidRDefault="00E06577" w:rsidP="00E06577">
            <w:r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059" w:type="dxa"/>
            <w:gridSpan w:val="2"/>
          </w:tcPr>
          <w:p w:rsidR="00E06577" w:rsidRPr="004F1599" w:rsidRDefault="00E06577" w:rsidP="00E06577">
            <w:pPr>
              <w:rPr>
                <w:bCs/>
              </w:rPr>
            </w:pPr>
            <w:r w:rsidRPr="004F1599">
              <w:rPr>
                <w:bCs/>
              </w:rPr>
              <w:lastRenderedPageBreak/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E06577" w:rsidRPr="004F1599" w:rsidRDefault="00E06577" w:rsidP="00E06577"/>
        </w:tc>
        <w:tc>
          <w:tcPr>
            <w:tcW w:w="3089" w:type="dxa"/>
            <w:gridSpan w:val="2"/>
            <w:vMerge/>
          </w:tcPr>
          <w:p w:rsidR="00E06577" w:rsidRPr="004F1599" w:rsidRDefault="00E06577" w:rsidP="00E06577">
            <w:pPr>
              <w:rPr>
                <w:rFonts w:eastAsia="PMingLiU"/>
              </w:rPr>
            </w:pPr>
          </w:p>
        </w:tc>
      </w:tr>
      <w:tr w:rsidR="00E06577" w:rsidRPr="004F1599" w:rsidTr="00E06577">
        <w:trPr>
          <w:trHeight w:val="137"/>
        </w:trPr>
        <w:tc>
          <w:tcPr>
            <w:tcW w:w="2655" w:type="dxa"/>
          </w:tcPr>
          <w:p w:rsidR="00E06577" w:rsidRPr="004F1599" w:rsidRDefault="00E06577" w:rsidP="00E06577">
            <w:r w:rsidRPr="004F1599">
              <w:lastRenderedPageBreak/>
              <w:t xml:space="preserve">ОК 07. </w:t>
            </w:r>
            <w:r w:rsidRPr="00C43694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59" w:type="dxa"/>
            <w:gridSpan w:val="2"/>
          </w:tcPr>
          <w:p w:rsidR="00E06577" w:rsidRPr="004F1599" w:rsidRDefault="00E06577" w:rsidP="00E06577">
            <w:r w:rsidRPr="004F1599"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E06577" w:rsidRPr="004F1599" w:rsidRDefault="00E06577" w:rsidP="00E06577">
            <w:r w:rsidRPr="004F1599"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3089" w:type="dxa"/>
            <w:gridSpan w:val="2"/>
            <w:vMerge/>
          </w:tcPr>
          <w:p w:rsidR="00E06577" w:rsidRPr="004F1599" w:rsidRDefault="00E06577" w:rsidP="00E06577">
            <w:pPr>
              <w:rPr>
                <w:rFonts w:eastAsia="PMingLiU"/>
              </w:rPr>
            </w:pPr>
          </w:p>
        </w:tc>
      </w:tr>
      <w:tr w:rsidR="00E06577" w:rsidRPr="004F1599" w:rsidTr="00E06577">
        <w:trPr>
          <w:trHeight w:val="137"/>
        </w:trPr>
        <w:tc>
          <w:tcPr>
            <w:tcW w:w="2655" w:type="dxa"/>
          </w:tcPr>
          <w:p w:rsidR="00E06577" w:rsidRPr="004F1599" w:rsidRDefault="00E06577" w:rsidP="00E06577">
            <w:r w:rsidRPr="004F1599">
              <w:t xml:space="preserve">ОК 08. </w:t>
            </w:r>
            <w:r w:rsidRPr="00C43694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059" w:type="dxa"/>
            <w:gridSpan w:val="2"/>
          </w:tcPr>
          <w:p w:rsidR="00E06577" w:rsidRPr="004F1599" w:rsidRDefault="00E06577" w:rsidP="00E06577">
            <w:r w:rsidRPr="004F1599"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E06577" w:rsidRPr="004F1599" w:rsidRDefault="00E06577" w:rsidP="00E06577"/>
        </w:tc>
        <w:tc>
          <w:tcPr>
            <w:tcW w:w="3089" w:type="dxa"/>
            <w:gridSpan w:val="2"/>
            <w:vMerge/>
          </w:tcPr>
          <w:p w:rsidR="00E06577" w:rsidRPr="004F1599" w:rsidRDefault="00E06577" w:rsidP="00E06577">
            <w:pPr>
              <w:rPr>
                <w:rFonts w:eastAsia="PMingLiU"/>
              </w:rPr>
            </w:pPr>
          </w:p>
        </w:tc>
      </w:tr>
      <w:tr w:rsidR="00E06577" w:rsidRPr="004F1599" w:rsidTr="00E06577">
        <w:trPr>
          <w:trHeight w:val="137"/>
        </w:trPr>
        <w:tc>
          <w:tcPr>
            <w:tcW w:w="2655" w:type="dxa"/>
          </w:tcPr>
          <w:p w:rsidR="00E06577" w:rsidRPr="004F1599" w:rsidRDefault="00E06577" w:rsidP="00E06577">
            <w:r w:rsidRPr="004F1599">
              <w:t xml:space="preserve">ОК 09. </w:t>
            </w:r>
            <w:r w:rsidRPr="002C0184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059" w:type="dxa"/>
            <w:gridSpan w:val="2"/>
          </w:tcPr>
          <w:p w:rsidR="00E06577" w:rsidRPr="004F1599" w:rsidRDefault="00E06577" w:rsidP="00E06577">
            <w:pPr>
              <w:pStyle w:val="af1"/>
              <w:rPr>
                <w:sz w:val="22"/>
                <w:szCs w:val="22"/>
                <w:lang w:val="ru-RU"/>
              </w:rPr>
            </w:pPr>
            <w:r w:rsidRPr="002C0184">
              <w:rPr>
                <w:bCs/>
                <w:sz w:val="22"/>
                <w:szCs w:val="22"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089" w:type="dxa"/>
            <w:gridSpan w:val="2"/>
            <w:vMerge/>
            <w:tcBorders>
              <w:bottom w:val="nil"/>
            </w:tcBorders>
          </w:tcPr>
          <w:p w:rsidR="00E06577" w:rsidRPr="004F1599" w:rsidRDefault="00E06577" w:rsidP="00E06577">
            <w:pPr>
              <w:rPr>
                <w:rFonts w:eastAsia="PMingLiU"/>
              </w:rPr>
            </w:pP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177431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AD7" w:rsidRDefault="00916AD7" w:rsidP="00493571">
      <w:r>
        <w:separator/>
      </w:r>
    </w:p>
  </w:endnote>
  <w:endnote w:type="continuationSeparator" w:id="0">
    <w:p w:rsidR="00916AD7" w:rsidRDefault="00916AD7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CEE" w:rsidRDefault="00972CEE">
    <w:pPr>
      <w:pStyle w:val="ab"/>
      <w:jc w:val="center"/>
    </w:pPr>
  </w:p>
  <w:p w:rsidR="00972CEE" w:rsidRDefault="00972CE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AD7" w:rsidRDefault="00916AD7" w:rsidP="00493571">
      <w:r>
        <w:separator/>
      </w:r>
    </w:p>
  </w:footnote>
  <w:footnote w:type="continuationSeparator" w:id="0">
    <w:p w:rsidR="00916AD7" w:rsidRDefault="00916AD7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03B6"/>
    <w:multiLevelType w:val="hybridMultilevel"/>
    <w:tmpl w:val="2C3EB912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4359A"/>
    <w:multiLevelType w:val="hybridMultilevel"/>
    <w:tmpl w:val="86F8616A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6221"/>
    <w:multiLevelType w:val="hybridMultilevel"/>
    <w:tmpl w:val="A0C2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E2EBC"/>
    <w:multiLevelType w:val="hybridMultilevel"/>
    <w:tmpl w:val="48020C2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959BD"/>
    <w:multiLevelType w:val="multilevel"/>
    <w:tmpl w:val="4F1428D4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7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72C236B"/>
    <w:multiLevelType w:val="hybridMultilevel"/>
    <w:tmpl w:val="5C14C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40B60"/>
    <w:multiLevelType w:val="hybridMultilevel"/>
    <w:tmpl w:val="020AB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F523D9"/>
    <w:multiLevelType w:val="multilevel"/>
    <w:tmpl w:val="CE541FE8"/>
    <w:lvl w:ilvl="0">
      <w:start w:val="2"/>
      <w:numFmt w:val="decimal"/>
      <w:lvlText w:val="%1."/>
      <w:lvlJc w:val="left"/>
      <w:pPr>
        <w:ind w:left="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2" w15:restartNumberingAfterBreak="0">
    <w:nsid w:val="2D9A3A3C"/>
    <w:multiLevelType w:val="hybridMultilevel"/>
    <w:tmpl w:val="C436D62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72FD3"/>
    <w:multiLevelType w:val="hybridMultilevel"/>
    <w:tmpl w:val="1E12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97FF1"/>
    <w:multiLevelType w:val="hybridMultilevel"/>
    <w:tmpl w:val="48BE0978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4393F"/>
    <w:multiLevelType w:val="hybridMultilevel"/>
    <w:tmpl w:val="62745F76"/>
    <w:lvl w:ilvl="0" w:tplc="B164D7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52C91"/>
    <w:multiLevelType w:val="hybridMultilevel"/>
    <w:tmpl w:val="051A2A8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91B1F"/>
    <w:multiLevelType w:val="hybridMultilevel"/>
    <w:tmpl w:val="1D88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93CA8"/>
    <w:multiLevelType w:val="hybridMultilevel"/>
    <w:tmpl w:val="988816C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0" w15:restartNumberingAfterBreak="0">
    <w:nsid w:val="488E20E6"/>
    <w:multiLevelType w:val="hybridMultilevel"/>
    <w:tmpl w:val="048E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3A7ED7"/>
    <w:multiLevelType w:val="hybridMultilevel"/>
    <w:tmpl w:val="B18A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F6591"/>
    <w:multiLevelType w:val="hybridMultilevel"/>
    <w:tmpl w:val="40FC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4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5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B41BC"/>
    <w:multiLevelType w:val="hybridMultilevel"/>
    <w:tmpl w:val="F48C2074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9" w15:restartNumberingAfterBreak="0">
    <w:nsid w:val="63CE127B"/>
    <w:multiLevelType w:val="hybridMultilevel"/>
    <w:tmpl w:val="7AD00E0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1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9552A22"/>
    <w:multiLevelType w:val="hybridMultilevel"/>
    <w:tmpl w:val="073E28CC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3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4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1453F07"/>
    <w:multiLevelType w:val="hybridMultilevel"/>
    <w:tmpl w:val="6060BEF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847E30"/>
    <w:multiLevelType w:val="hybridMultilevel"/>
    <w:tmpl w:val="98FC9CF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0E09EA"/>
    <w:multiLevelType w:val="hybridMultilevel"/>
    <w:tmpl w:val="FB86F9B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6"/>
  </w:num>
  <w:num w:numId="3">
    <w:abstractNumId w:val="1"/>
  </w:num>
  <w:num w:numId="4">
    <w:abstractNumId w:val="24"/>
  </w:num>
  <w:num w:numId="5">
    <w:abstractNumId w:val="30"/>
  </w:num>
  <w:num w:numId="6">
    <w:abstractNumId w:val="33"/>
  </w:num>
  <w:num w:numId="7">
    <w:abstractNumId w:val="34"/>
  </w:num>
  <w:num w:numId="8">
    <w:abstractNumId w:val="23"/>
  </w:num>
  <w:num w:numId="9">
    <w:abstractNumId w:val="7"/>
  </w:num>
  <w:num w:numId="10">
    <w:abstractNumId w:val="19"/>
  </w:num>
  <w:num w:numId="11">
    <w:abstractNumId w:val="11"/>
  </w:num>
  <w:num w:numId="12">
    <w:abstractNumId w:val="28"/>
  </w:num>
  <w:num w:numId="13">
    <w:abstractNumId w:val="31"/>
  </w:num>
  <w:num w:numId="14">
    <w:abstractNumId w:val="3"/>
  </w:num>
  <w:num w:numId="15">
    <w:abstractNumId w:val="36"/>
  </w:num>
  <w:num w:numId="16">
    <w:abstractNumId w:val="38"/>
  </w:num>
  <w:num w:numId="17">
    <w:abstractNumId w:val="25"/>
  </w:num>
  <w:num w:numId="18">
    <w:abstractNumId w:val="32"/>
  </w:num>
  <w:num w:numId="19">
    <w:abstractNumId w:val="2"/>
  </w:num>
  <w:num w:numId="20">
    <w:abstractNumId w:val="21"/>
  </w:num>
  <w:num w:numId="21">
    <w:abstractNumId w:val="12"/>
  </w:num>
  <w:num w:numId="22">
    <w:abstractNumId w:val="39"/>
  </w:num>
  <w:num w:numId="23">
    <w:abstractNumId w:val="13"/>
  </w:num>
  <w:num w:numId="24">
    <w:abstractNumId w:val="37"/>
  </w:num>
  <w:num w:numId="25">
    <w:abstractNumId w:val="0"/>
  </w:num>
  <w:num w:numId="26">
    <w:abstractNumId w:val="22"/>
  </w:num>
  <w:num w:numId="27">
    <w:abstractNumId w:val="14"/>
  </w:num>
  <w:num w:numId="28">
    <w:abstractNumId w:val="17"/>
  </w:num>
  <w:num w:numId="29">
    <w:abstractNumId w:val="35"/>
  </w:num>
  <w:num w:numId="30">
    <w:abstractNumId w:val="20"/>
  </w:num>
  <w:num w:numId="31">
    <w:abstractNumId w:val="18"/>
  </w:num>
  <w:num w:numId="32">
    <w:abstractNumId w:val="4"/>
  </w:num>
  <w:num w:numId="33">
    <w:abstractNumId w:val="29"/>
  </w:num>
  <w:num w:numId="34">
    <w:abstractNumId w:val="26"/>
  </w:num>
  <w:num w:numId="35">
    <w:abstractNumId w:val="16"/>
  </w:num>
  <w:num w:numId="36">
    <w:abstractNumId w:val="9"/>
  </w:num>
  <w:num w:numId="37">
    <w:abstractNumId w:val="5"/>
  </w:num>
  <w:num w:numId="38">
    <w:abstractNumId w:val="10"/>
  </w:num>
  <w:num w:numId="39">
    <w:abstractNumId w:val="8"/>
  </w:num>
  <w:num w:numId="40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F57"/>
    <w:rsid w:val="000137D9"/>
    <w:rsid w:val="00020922"/>
    <w:rsid w:val="000309DB"/>
    <w:rsid w:val="00031A20"/>
    <w:rsid w:val="00050E18"/>
    <w:rsid w:val="00052FD0"/>
    <w:rsid w:val="00054AC1"/>
    <w:rsid w:val="00056CE0"/>
    <w:rsid w:val="000612DF"/>
    <w:rsid w:val="00063160"/>
    <w:rsid w:val="00064C24"/>
    <w:rsid w:val="00072838"/>
    <w:rsid w:val="00075A5B"/>
    <w:rsid w:val="00081DBF"/>
    <w:rsid w:val="00091BF2"/>
    <w:rsid w:val="00094C6C"/>
    <w:rsid w:val="0009551B"/>
    <w:rsid w:val="000971EA"/>
    <w:rsid w:val="000A08BB"/>
    <w:rsid w:val="000A48C5"/>
    <w:rsid w:val="000A5A33"/>
    <w:rsid w:val="000D15C1"/>
    <w:rsid w:val="000D17D3"/>
    <w:rsid w:val="000D37F5"/>
    <w:rsid w:val="000D38D1"/>
    <w:rsid w:val="000E011D"/>
    <w:rsid w:val="000E03C5"/>
    <w:rsid w:val="000E4B6C"/>
    <w:rsid w:val="000F618C"/>
    <w:rsid w:val="00103C8E"/>
    <w:rsid w:val="00116937"/>
    <w:rsid w:val="00121C80"/>
    <w:rsid w:val="00127173"/>
    <w:rsid w:val="001358F1"/>
    <w:rsid w:val="001470C8"/>
    <w:rsid w:val="001541BF"/>
    <w:rsid w:val="001702CC"/>
    <w:rsid w:val="00175CB6"/>
    <w:rsid w:val="00177431"/>
    <w:rsid w:val="00193AC9"/>
    <w:rsid w:val="001A0EA3"/>
    <w:rsid w:val="001A3988"/>
    <w:rsid w:val="001A49FD"/>
    <w:rsid w:val="001B03DE"/>
    <w:rsid w:val="001B10C8"/>
    <w:rsid w:val="001C0A8B"/>
    <w:rsid w:val="001C16BE"/>
    <w:rsid w:val="001C4286"/>
    <w:rsid w:val="001D4612"/>
    <w:rsid w:val="001D7FC8"/>
    <w:rsid w:val="001E13ED"/>
    <w:rsid w:val="001E2356"/>
    <w:rsid w:val="001F541F"/>
    <w:rsid w:val="00203E15"/>
    <w:rsid w:val="002040A5"/>
    <w:rsid w:val="00211751"/>
    <w:rsid w:val="00214B39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5A2"/>
    <w:rsid w:val="002516B2"/>
    <w:rsid w:val="002529D0"/>
    <w:rsid w:val="00252EA3"/>
    <w:rsid w:val="00273583"/>
    <w:rsid w:val="0027447F"/>
    <w:rsid w:val="002757FD"/>
    <w:rsid w:val="002A690A"/>
    <w:rsid w:val="002B6362"/>
    <w:rsid w:val="002C1F3F"/>
    <w:rsid w:val="002C457B"/>
    <w:rsid w:val="002D6020"/>
    <w:rsid w:val="002D7CFB"/>
    <w:rsid w:val="002F6EBC"/>
    <w:rsid w:val="0030134A"/>
    <w:rsid w:val="003061C5"/>
    <w:rsid w:val="003262EE"/>
    <w:rsid w:val="00326B61"/>
    <w:rsid w:val="00345246"/>
    <w:rsid w:val="003502FC"/>
    <w:rsid w:val="0035501E"/>
    <w:rsid w:val="00363319"/>
    <w:rsid w:val="00367388"/>
    <w:rsid w:val="00367A5C"/>
    <w:rsid w:val="003705CB"/>
    <w:rsid w:val="00372207"/>
    <w:rsid w:val="003771DA"/>
    <w:rsid w:val="0038639E"/>
    <w:rsid w:val="003972D6"/>
    <w:rsid w:val="00397AFC"/>
    <w:rsid w:val="003A4DBC"/>
    <w:rsid w:val="003A7D1F"/>
    <w:rsid w:val="003B24AD"/>
    <w:rsid w:val="003C030C"/>
    <w:rsid w:val="003D78CB"/>
    <w:rsid w:val="003F7AD2"/>
    <w:rsid w:val="00404B5B"/>
    <w:rsid w:val="00407980"/>
    <w:rsid w:val="004103DC"/>
    <w:rsid w:val="0041132E"/>
    <w:rsid w:val="00411FD8"/>
    <w:rsid w:val="00420F64"/>
    <w:rsid w:val="00423BB2"/>
    <w:rsid w:val="00435648"/>
    <w:rsid w:val="00436BCE"/>
    <w:rsid w:val="00436C09"/>
    <w:rsid w:val="004420CA"/>
    <w:rsid w:val="00456818"/>
    <w:rsid w:val="004638DE"/>
    <w:rsid w:val="00466765"/>
    <w:rsid w:val="00474174"/>
    <w:rsid w:val="00476672"/>
    <w:rsid w:val="004852DE"/>
    <w:rsid w:val="00493571"/>
    <w:rsid w:val="004959D5"/>
    <w:rsid w:val="00496B2B"/>
    <w:rsid w:val="004A47A5"/>
    <w:rsid w:val="004B0C35"/>
    <w:rsid w:val="004D604C"/>
    <w:rsid w:val="004D6BCE"/>
    <w:rsid w:val="004D76A3"/>
    <w:rsid w:val="004E1271"/>
    <w:rsid w:val="004E44F6"/>
    <w:rsid w:val="004E72B0"/>
    <w:rsid w:val="004F05F5"/>
    <w:rsid w:val="004F147D"/>
    <w:rsid w:val="004F256B"/>
    <w:rsid w:val="00505B64"/>
    <w:rsid w:val="00510228"/>
    <w:rsid w:val="00514B2E"/>
    <w:rsid w:val="00516D14"/>
    <w:rsid w:val="0052023B"/>
    <w:rsid w:val="00533674"/>
    <w:rsid w:val="0053644E"/>
    <w:rsid w:val="00540380"/>
    <w:rsid w:val="00554F8B"/>
    <w:rsid w:val="00560578"/>
    <w:rsid w:val="00561CE7"/>
    <w:rsid w:val="00562A50"/>
    <w:rsid w:val="0056483F"/>
    <w:rsid w:val="00581E1E"/>
    <w:rsid w:val="005A3202"/>
    <w:rsid w:val="005A4AF3"/>
    <w:rsid w:val="005C1AEA"/>
    <w:rsid w:val="005D5B3C"/>
    <w:rsid w:val="005D7527"/>
    <w:rsid w:val="00601845"/>
    <w:rsid w:val="00602109"/>
    <w:rsid w:val="00604959"/>
    <w:rsid w:val="0060750F"/>
    <w:rsid w:val="00613DF4"/>
    <w:rsid w:val="00617EFF"/>
    <w:rsid w:val="0062608E"/>
    <w:rsid w:val="00630629"/>
    <w:rsid w:val="00637FE4"/>
    <w:rsid w:val="00646E2D"/>
    <w:rsid w:val="00650104"/>
    <w:rsid w:val="006572A5"/>
    <w:rsid w:val="006610D1"/>
    <w:rsid w:val="00662B3E"/>
    <w:rsid w:val="00663B2D"/>
    <w:rsid w:val="006642E3"/>
    <w:rsid w:val="0067487D"/>
    <w:rsid w:val="00686F97"/>
    <w:rsid w:val="006A1AD7"/>
    <w:rsid w:val="006B4920"/>
    <w:rsid w:val="006B4AB4"/>
    <w:rsid w:val="006C4AE5"/>
    <w:rsid w:val="006D4E59"/>
    <w:rsid w:val="006D5980"/>
    <w:rsid w:val="006D771A"/>
    <w:rsid w:val="006E4CA4"/>
    <w:rsid w:val="006F27E2"/>
    <w:rsid w:val="006F2A74"/>
    <w:rsid w:val="006F7246"/>
    <w:rsid w:val="00702645"/>
    <w:rsid w:val="00703025"/>
    <w:rsid w:val="0071125A"/>
    <w:rsid w:val="00712306"/>
    <w:rsid w:val="00714A4F"/>
    <w:rsid w:val="007171BF"/>
    <w:rsid w:val="0074664B"/>
    <w:rsid w:val="007474DB"/>
    <w:rsid w:val="00750086"/>
    <w:rsid w:val="007571EB"/>
    <w:rsid w:val="0077063B"/>
    <w:rsid w:val="0077204C"/>
    <w:rsid w:val="0078748B"/>
    <w:rsid w:val="00791781"/>
    <w:rsid w:val="007968E5"/>
    <w:rsid w:val="007A3B53"/>
    <w:rsid w:val="007C185C"/>
    <w:rsid w:val="007D6DAA"/>
    <w:rsid w:val="007F26AA"/>
    <w:rsid w:val="007F2BB6"/>
    <w:rsid w:val="00802ADE"/>
    <w:rsid w:val="00815857"/>
    <w:rsid w:val="0082556D"/>
    <w:rsid w:val="00827EC6"/>
    <w:rsid w:val="00841CAB"/>
    <w:rsid w:val="00847B86"/>
    <w:rsid w:val="0085055A"/>
    <w:rsid w:val="00853DB9"/>
    <w:rsid w:val="00856BE1"/>
    <w:rsid w:val="0086641F"/>
    <w:rsid w:val="00867203"/>
    <w:rsid w:val="00870B79"/>
    <w:rsid w:val="00873B0F"/>
    <w:rsid w:val="0087473B"/>
    <w:rsid w:val="00877E89"/>
    <w:rsid w:val="0088684B"/>
    <w:rsid w:val="008868F4"/>
    <w:rsid w:val="008A07A1"/>
    <w:rsid w:val="008A7172"/>
    <w:rsid w:val="008B1625"/>
    <w:rsid w:val="008D3701"/>
    <w:rsid w:val="008D5888"/>
    <w:rsid w:val="008D7560"/>
    <w:rsid w:val="008E2AB9"/>
    <w:rsid w:val="008E7CC1"/>
    <w:rsid w:val="008F0BCD"/>
    <w:rsid w:val="009103C8"/>
    <w:rsid w:val="00916AD7"/>
    <w:rsid w:val="00921B44"/>
    <w:rsid w:val="00924849"/>
    <w:rsid w:val="009362A2"/>
    <w:rsid w:val="00941C1E"/>
    <w:rsid w:val="00943E53"/>
    <w:rsid w:val="0094622B"/>
    <w:rsid w:val="00946FD4"/>
    <w:rsid w:val="00950B6A"/>
    <w:rsid w:val="009676D4"/>
    <w:rsid w:val="00972CEE"/>
    <w:rsid w:val="0097692B"/>
    <w:rsid w:val="00982909"/>
    <w:rsid w:val="00986325"/>
    <w:rsid w:val="00991A96"/>
    <w:rsid w:val="009A28E2"/>
    <w:rsid w:val="009A622B"/>
    <w:rsid w:val="009A6861"/>
    <w:rsid w:val="009A696A"/>
    <w:rsid w:val="009A7DDE"/>
    <w:rsid w:val="009D5836"/>
    <w:rsid w:val="009D78D6"/>
    <w:rsid w:val="009E49D9"/>
    <w:rsid w:val="009F2E66"/>
    <w:rsid w:val="009F414B"/>
    <w:rsid w:val="009F63A2"/>
    <w:rsid w:val="00A00161"/>
    <w:rsid w:val="00A02854"/>
    <w:rsid w:val="00A15FFB"/>
    <w:rsid w:val="00A16654"/>
    <w:rsid w:val="00A1711D"/>
    <w:rsid w:val="00A23119"/>
    <w:rsid w:val="00A327B0"/>
    <w:rsid w:val="00A360BE"/>
    <w:rsid w:val="00A36887"/>
    <w:rsid w:val="00A43E7B"/>
    <w:rsid w:val="00A46936"/>
    <w:rsid w:val="00A46A1C"/>
    <w:rsid w:val="00A519CA"/>
    <w:rsid w:val="00A8372F"/>
    <w:rsid w:val="00A8381C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D67D7"/>
    <w:rsid w:val="00AF48DC"/>
    <w:rsid w:val="00B04348"/>
    <w:rsid w:val="00B12EFF"/>
    <w:rsid w:val="00B26BA4"/>
    <w:rsid w:val="00B33893"/>
    <w:rsid w:val="00B348EA"/>
    <w:rsid w:val="00B3615A"/>
    <w:rsid w:val="00B401AE"/>
    <w:rsid w:val="00B42D11"/>
    <w:rsid w:val="00B6220B"/>
    <w:rsid w:val="00B656CC"/>
    <w:rsid w:val="00B675ED"/>
    <w:rsid w:val="00B70DB6"/>
    <w:rsid w:val="00B85831"/>
    <w:rsid w:val="00B87573"/>
    <w:rsid w:val="00B91CC6"/>
    <w:rsid w:val="00B94E01"/>
    <w:rsid w:val="00B95F8E"/>
    <w:rsid w:val="00BA3686"/>
    <w:rsid w:val="00BA6B16"/>
    <w:rsid w:val="00BB4B6B"/>
    <w:rsid w:val="00BB672C"/>
    <w:rsid w:val="00BC3B51"/>
    <w:rsid w:val="00BC4140"/>
    <w:rsid w:val="00BD0CD8"/>
    <w:rsid w:val="00BD0FE3"/>
    <w:rsid w:val="00BD6149"/>
    <w:rsid w:val="00BE3027"/>
    <w:rsid w:val="00BE7D2D"/>
    <w:rsid w:val="00BF1944"/>
    <w:rsid w:val="00C05712"/>
    <w:rsid w:val="00C13131"/>
    <w:rsid w:val="00C13358"/>
    <w:rsid w:val="00C1475B"/>
    <w:rsid w:val="00C154D8"/>
    <w:rsid w:val="00C21B4E"/>
    <w:rsid w:val="00C227DB"/>
    <w:rsid w:val="00C27FED"/>
    <w:rsid w:val="00C33958"/>
    <w:rsid w:val="00C44FC7"/>
    <w:rsid w:val="00C4628F"/>
    <w:rsid w:val="00C51A22"/>
    <w:rsid w:val="00C53D09"/>
    <w:rsid w:val="00C60F60"/>
    <w:rsid w:val="00C6564B"/>
    <w:rsid w:val="00C8434D"/>
    <w:rsid w:val="00C869CD"/>
    <w:rsid w:val="00C9087E"/>
    <w:rsid w:val="00C94C7F"/>
    <w:rsid w:val="00CB37F3"/>
    <w:rsid w:val="00CB6AFF"/>
    <w:rsid w:val="00CC1928"/>
    <w:rsid w:val="00CC1AEB"/>
    <w:rsid w:val="00CF6C21"/>
    <w:rsid w:val="00D055CF"/>
    <w:rsid w:val="00D0765F"/>
    <w:rsid w:val="00D23D48"/>
    <w:rsid w:val="00D473D9"/>
    <w:rsid w:val="00D5318B"/>
    <w:rsid w:val="00D72C37"/>
    <w:rsid w:val="00D81490"/>
    <w:rsid w:val="00D87766"/>
    <w:rsid w:val="00D97001"/>
    <w:rsid w:val="00DA16A0"/>
    <w:rsid w:val="00DB6842"/>
    <w:rsid w:val="00DC2CB1"/>
    <w:rsid w:val="00DE028A"/>
    <w:rsid w:val="00DE05A4"/>
    <w:rsid w:val="00DE55E1"/>
    <w:rsid w:val="00DF7737"/>
    <w:rsid w:val="00E011C2"/>
    <w:rsid w:val="00E04BB6"/>
    <w:rsid w:val="00E06577"/>
    <w:rsid w:val="00E10D8B"/>
    <w:rsid w:val="00E36F43"/>
    <w:rsid w:val="00E425A1"/>
    <w:rsid w:val="00E427E0"/>
    <w:rsid w:val="00E46F83"/>
    <w:rsid w:val="00E5313E"/>
    <w:rsid w:val="00E55191"/>
    <w:rsid w:val="00E6410C"/>
    <w:rsid w:val="00E67484"/>
    <w:rsid w:val="00E84CA1"/>
    <w:rsid w:val="00E913B6"/>
    <w:rsid w:val="00EA1163"/>
    <w:rsid w:val="00EA619A"/>
    <w:rsid w:val="00EB326F"/>
    <w:rsid w:val="00EB573F"/>
    <w:rsid w:val="00EB6C5D"/>
    <w:rsid w:val="00EC0011"/>
    <w:rsid w:val="00EC1A02"/>
    <w:rsid w:val="00ED09E7"/>
    <w:rsid w:val="00ED1F4C"/>
    <w:rsid w:val="00ED2296"/>
    <w:rsid w:val="00F02CDB"/>
    <w:rsid w:val="00F04B06"/>
    <w:rsid w:val="00F178C3"/>
    <w:rsid w:val="00F301DF"/>
    <w:rsid w:val="00F52540"/>
    <w:rsid w:val="00F528B9"/>
    <w:rsid w:val="00F536C5"/>
    <w:rsid w:val="00F57689"/>
    <w:rsid w:val="00F73E74"/>
    <w:rsid w:val="00F74BE9"/>
    <w:rsid w:val="00F76CF9"/>
    <w:rsid w:val="00F8177A"/>
    <w:rsid w:val="00F8194A"/>
    <w:rsid w:val="00F85695"/>
    <w:rsid w:val="00F8663A"/>
    <w:rsid w:val="00F93B92"/>
    <w:rsid w:val="00F95710"/>
    <w:rsid w:val="00F96FFC"/>
    <w:rsid w:val="00FA3EEA"/>
    <w:rsid w:val="00FB4FA9"/>
    <w:rsid w:val="00FC1E08"/>
    <w:rsid w:val="00FC677B"/>
    <w:rsid w:val="00FC7037"/>
    <w:rsid w:val="00FD79C4"/>
    <w:rsid w:val="00FE288A"/>
    <w:rsid w:val="00FE2FFD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92E87-0322-47F3-821C-B5E0DD80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2889</Words>
  <Characters>16472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10</cp:revision>
  <cp:lastPrinted>2021-05-19T04:43:00Z</cp:lastPrinted>
  <dcterms:created xsi:type="dcterms:W3CDTF">2022-01-14T06:09:00Z</dcterms:created>
  <dcterms:modified xsi:type="dcterms:W3CDTF">2025-06-23T23:04:00Z</dcterms:modified>
</cp:coreProperties>
</file>